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41D6A" w14:textId="3E58329F" w:rsidR="002D02AE" w:rsidRPr="008F269F" w:rsidRDefault="002D02AE" w:rsidP="002D02AE">
      <w:pPr>
        <w:tabs>
          <w:tab w:val="right" w:pos="9781"/>
          <w:tab w:val="right" w:pos="13323"/>
        </w:tabs>
        <w:outlineLvl w:val="0"/>
        <w:rPr>
          <w:rFonts w:eastAsia="맑은 고딕"/>
          <w:b/>
          <w:sz w:val="24"/>
          <w:szCs w:val="24"/>
          <w:lang w:val="x-none" w:eastAsia="ko-KR"/>
        </w:rPr>
      </w:pPr>
      <w:r w:rsidRPr="002D02AE">
        <w:rPr>
          <w:rFonts w:eastAsia="MS Mincho"/>
          <w:b/>
          <w:sz w:val="24"/>
          <w:szCs w:val="24"/>
          <w:lang w:val="x-none"/>
        </w:rPr>
        <w:t>3GPP TSG-RAN4 Meeting #11</w:t>
      </w:r>
      <w:r w:rsidR="0024536F">
        <w:rPr>
          <w:rFonts w:eastAsia="맑은 고딕" w:hint="eastAsia"/>
          <w:b/>
          <w:sz w:val="24"/>
          <w:szCs w:val="24"/>
          <w:lang w:val="x-none" w:eastAsia="ko-KR"/>
        </w:rPr>
        <w:t>6</w:t>
      </w:r>
      <w:r w:rsidRPr="002D02AE">
        <w:rPr>
          <w:rFonts w:eastAsia="MS Mincho"/>
          <w:b/>
          <w:sz w:val="24"/>
          <w:szCs w:val="24"/>
          <w:lang w:val="x-none"/>
        </w:rPr>
        <w:tab/>
      </w:r>
      <w:r w:rsidR="00714E63" w:rsidRPr="00714E63">
        <w:rPr>
          <w:rFonts w:eastAsia="MS Mincho"/>
          <w:b/>
          <w:bCs/>
          <w:sz w:val="24"/>
          <w:szCs w:val="24"/>
        </w:rPr>
        <w:t>R4-2510057</w:t>
      </w:r>
    </w:p>
    <w:p w14:paraId="7121D79C" w14:textId="7D37F79E" w:rsidR="00CC17CF" w:rsidRDefault="0024536F">
      <w:pPr>
        <w:rPr>
          <w:rFonts w:eastAsia="맑은 고딕"/>
          <w:b/>
          <w:sz w:val="24"/>
          <w:szCs w:val="24"/>
          <w:lang w:val="x-none" w:eastAsia="ko-KR"/>
        </w:rPr>
      </w:pPr>
      <w:r w:rsidRPr="0024536F">
        <w:rPr>
          <w:rFonts w:eastAsia="맑은 고딕"/>
          <w:b/>
          <w:sz w:val="24"/>
          <w:szCs w:val="24"/>
          <w:lang w:val="x-none" w:eastAsia="ko-KR"/>
        </w:rPr>
        <w:t>Bengaluru, India, August 25th – 29th, 2025</w:t>
      </w:r>
    </w:p>
    <w:p w14:paraId="515FF112" w14:textId="77777777" w:rsidR="0024536F" w:rsidRPr="0024536F" w:rsidRDefault="0024536F">
      <w:pPr>
        <w:rPr>
          <w:rFonts w:ascii="Arial" w:hAnsi="Arial" w:cs="Arial"/>
        </w:rPr>
      </w:pPr>
    </w:p>
    <w:p w14:paraId="3A597701" w14:textId="57DEAD8B" w:rsidR="00202D89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Title:</w:t>
      </w:r>
      <w:r w:rsidRPr="00C45793">
        <w:rPr>
          <w:rFonts w:ascii="Arial" w:hAnsi="Arial" w:cs="Arial"/>
          <w:b/>
        </w:rPr>
        <w:tab/>
      </w:r>
      <w:r w:rsidR="00714E63" w:rsidRPr="00714E63">
        <w:rPr>
          <w:rFonts w:ascii="Arial" w:hAnsi="Arial" w:cs="Arial"/>
          <w:bCs/>
        </w:rPr>
        <w:t>LS for parameter update request with switching gap</w:t>
      </w:r>
    </w:p>
    <w:p w14:paraId="15373A9B" w14:textId="7D48B482" w:rsidR="002E564C" w:rsidRPr="008F269F" w:rsidRDefault="002E564C">
      <w:pPr>
        <w:spacing w:after="60"/>
        <w:ind w:left="1985" w:hanging="1985"/>
        <w:rPr>
          <w:rFonts w:ascii="Arial" w:eastAsia="맑은 고딕" w:hAnsi="Arial" w:cs="Arial"/>
          <w:bCs/>
          <w:lang w:eastAsia="ko-KR"/>
        </w:rPr>
      </w:pPr>
      <w:r w:rsidRPr="00C45793">
        <w:rPr>
          <w:rFonts w:ascii="Arial" w:hAnsi="Arial" w:cs="Arial"/>
          <w:b/>
        </w:rPr>
        <w:t>Release:</w:t>
      </w:r>
      <w:r w:rsidRPr="00C45793">
        <w:rPr>
          <w:rFonts w:ascii="Arial" w:hAnsi="Arial" w:cs="Arial"/>
          <w:bCs/>
        </w:rPr>
        <w:tab/>
      </w:r>
      <w:r w:rsidR="00B20D24" w:rsidRPr="00B20D24">
        <w:rPr>
          <w:rFonts w:ascii="Arial" w:hAnsi="Arial" w:cs="Arial"/>
          <w:bCs/>
        </w:rPr>
        <w:t>Release 1</w:t>
      </w:r>
      <w:r w:rsidR="008F269F">
        <w:rPr>
          <w:rFonts w:ascii="Arial" w:eastAsia="맑은 고딕" w:hAnsi="Arial" w:cs="Arial" w:hint="eastAsia"/>
          <w:bCs/>
          <w:lang w:eastAsia="ko-KR"/>
        </w:rPr>
        <w:t>9</w:t>
      </w:r>
    </w:p>
    <w:p w14:paraId="1545CC98" w14:textId="3F0F8810" w:rsidR="006242E2" w:rsidRPr="006242E2" w:rsidRDefault="006242E2" w:rsidP="006242E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0"/>
      <w:bookmarkEnd w:id="1"/>
    </w:p>
    <w:p w14:paraId="02D00C9A" w14:textId="457112DB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Work Item:</w:t>
      </w:r>
      <w:r w:rsidRPr="00C45793">
        <w:rPr>
          <w:rFonts w:ascii="Arial" w:hAnsi="Arial" w:cs="Arial"/>
          <w:bCs/>
        </w:rPr>
        <w:tab/>
      </w:r>
      <w:proofErr w:type="spellStart"/>
      <w:r w:rsidR="008F269F" w:rsidRPr="008F269F">
        <w:rPr>
          <w:rFonts w:ascii="Arial" w:hAnsi="Arial" w:cs="Arial"/>
          <w:lang w:eastAsia="zh-CN"/>
        </w:rPr>
        <w:t>NR_LBCA_Sw</w:t>
      </w:r>
      <w:proofErr w:type="spellEnd"/>
      <w:r w:rsidR="008F269F" w:rsidRPr="008F269F">
        <w:rPr>
          <w:rFonts w:ascii="Arial" w:hAnsi="Arial" w:cs="Arial"/>
          <w:lang w:eastAsia="zh-CN"/>
        </w:rPr>
        <w:t>-Core</w:t>
      </w:r>
    </w:p>
    <w:p w14:paraId="02801D95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/>
        </w:rPr>
      </w:pPr>
    </w:p>
    <w:p w14:paraId="07FB8200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Source:</w:t>
      </w:r>
      <w:r w:rsidRPr="00C45793">
        <w:rPr>
          <w:rFonts w:ascii="Arial" w:hAnsi="Arial" w:cs="Arial"/>
          <w:bCs/>
          <w:color w:val="FF0000"/>
        </w:rPr>
        <w:tab/>
      </w:r>
      <w:r w:rsidRPr="00C45793">
        <w:rPr>
          <w:rFonts w:ascii="Arial" w:hAnsi="Arial" w:cs="Arial"/>
          <w:bCs/>
        </w:rPr>
        <w:t>RAN WG4</w:t>
      </w:r>
    </w:p>
    <w:p w14:paraId="56B6EC32" w14:textId="011F69B0" w:rsidR="002E564C" w:rsidRPr="008F269F" w:rsidRDefault="002E564C">
      <w:pPr>
        <w:spacing w:after="60"/>
        <w:ind w:left="1985" w:hanging="1985"/>
        <w:rPr>
          <w:rFonts w:ascii="Arial" w:eastAsia="맑은 고딕" w:hAnsi="Arial" w:cs="Arial"/>
          <w:bCs/>
          <w:lang w:eastAsia="ko-KR"/>
        </w:rPr>
      </w:pPr>
      <w:r w:rsidRPr="00C45793">
        <w:rPr>
          <w:rFonts w:ascii="Arial" w:hAnsi="Arial" w:cs="Arial"/>
          <w:b/>
        </w:rPr>
        <w:t>To:</w:t>
      </w:r>
      <w:r w:rsidRPr="00C45793">
        <w:rPr>
          <w:rFonts w:ascii="Arial" w:hAnsi="Arial" w:cs="Arial"/>
          <w:bCs/>
        </w:rPr>
        <w:tab/>
      </w:r>
      <w:r w:rsidR="006D09D6" w:rsidRPr="00C45793">
        <w:rPr>
          <w:rFonts w:ascii="Arial" w:hAnsi="Arial" w:cs="Arial"/>
          <w:bCs/>
        </w:rPr>
        <w:t>RAN WG</w:t>
      </w:r>
      <w:r w:rsidR="008F269F">
        <w:rPr>
          <w:rFonts w:ascii="Arial" w:eastAsia="맑은 고딕" w:hAnsi="Arial" w:cs="Arial" w:hint="eastAsia"/>
          <w:bCs/>
          <w:lang w:eastAsia="ko-KR"/>
        </w:rPr>
        <w:t>1</w:t>
      </w:r>
      <w:r w:rsidR="00CC24CA">
        <w:rPr>
          <w:rFonts w:ascii="Arial" w:eastAsia="맑은 고딕" w:hAnsi="Arial" w:cs="Arial" w:hint="eastAsia"/>
          <w:bCs/>
          <w:lang w:eastAsia="ko-KR"/>
        </w:rPr>
        <w:t xml:space="preserve"> and RAN WG2</w:t>
      </w:r>
    </w:p>
    <w:p w14:paraId="42902734" w14:textId="51E3937F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Cc:</w:t>
      </w:r>
      <w:r w:rsidRPr="00C45793">
        <w:rPr>
          <w:rFonts w:ascii="Arial" w:hAnsi="Arial" w:cs="Arial"/>
          <w:bCs/>
        </w:rPr>
        <w:tab/>
      </w:r>
    </w:p>
    <w:p w14:paraId="2F3CD2E1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</w:p>
    <w:p w14:paraId="4B72C52C" w14:textId="77777777" w:rsidR="002E564C" w:rsidRPr="00C45793" w:rsidRDefault="002E564C">
      <w:pPr>
        <w:tabs>
          <w:tab w:val="left" w:pos="2268"/>
        </w:tabs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Contact Person:</w:t>
      </w:r>
      <w:r w:rsidRPr="00C45793">
        <w:rPr>
          <w:rFonts w:ascii="Arial" w:hAnsi="Arial" w:cs="Arial"/>
          <w:bCs/>
        </w:rPr>
        <w:tab/>
      </w:r>
    </w:p>
    <w:p w14:paraId="0D03151C" w14:textId="2E40A790" w:rsidR="002E564C" w:rsidRPr="006513E3" w:rsidRDefault="002E564C">
      <w:pPr>
        <w:pStyle w:val="4"/>
        <w:tabs>
          <w:tab w:val="left" w:pos="2268"/>
        </w:tabs>
        <w:ind w:left="567"/>
        <w:rPr>
          <w:rFonts w:eastAsia="맑은 고딕" w:cs="Arial"/>
          <w:b w:val="0"/>
          <w:bCs/>
          <w:lang w:eastAsia="ko-KR"/>
        </w:rPr>
      </w:pPr>
      <w:r w:rsidRPr="00C45793">
        <w:rPr>
          <w:rFonts w:cs="Arial"/>
        </w:rPr>
        <w:t>Name:</w:t>
      </w:r>
      <w:r w:rsidRPr="00C45793">
        <w:rPr>
          <w:rFonts w:cs="Arial"/>
        </w:rPr>
        <w:tab/>
      </w:r>
      <w:proofErr w:type="spellStart"/>
      <w:r w:rsidR="006513E3">
        <w:rPr>
          <w:rFonts w:eastAsia="맑은 고딕" w:cs="Arial" w:hint="eastAsia"/>
          <w:b w:val="0"/>
          <w:lang w:eastAsia="ko-KR"/>
        </w:rPr>
        <w:t>JungGeun</w:t>
      </w:r>
      <w:proofErr w:type="spellEnd"/>
      <w:r w:rsidR="006513E3">
        <w:rPr>
          <w:rFonts w:eastAsia="맑은 고딕" w:cs="Arial" w:hint="eastAsia"/>
          <w:b w:val="0"/>
          <w:lang w:eastAsia="ko-KR"/>
        </w:rPr>
        <w:t xml:space="preserve"> Chi</w:t>
      </w:r>
    </w:p>
    <w:p w14:paraId="4A4D8AC5" w14:textId="43E0E903" w:rsidR="002E564C" w:rsidRPr="006242E2" w:rsidRDefault="002E564C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val="fr-FR"/>
        </w:rPr>
      </w:pPr>
      <w:r w:rsidRPr="006242E2">
        <w:rPr>
          <w:rFonts w:cs="Arial"/>
          <w:color w:val="auto"/>
          <w:lang w:val="fr-FR"/>
        </w:rPr>
        <w:t>E-mail Address:</w:t>
      </w:r>
      <w:r w:rsidRPr="006242E2">
        <w:rPr>
          <w:rFonts w:cs="Arial"/>
          <w:b w:val="0"/>
          <w:bCs/>
          <w:color w:val="auto"/>
          <w:lang w:val="fr-FR"/>
        </w:rPr>
        <w:tab/>
      </w:r>
      <w:hyperlink r:id="rId8" w:history="1">
        <w:r w:rsidR="006513E3" w:rsidRPr="00AE1ABD">
          <w:rPr>
            <w:rStyle w:val="a4"/>
            <w:rFonts w:eastAsia="맑은 고딕" w:cs="Arial" w:hint="eastAsia"/>
            <w:b w:val="0"/>
            <w:bCs/>
            <w:lang w:val="fr-FR" w:eastAsia="ko-KR"/>
          </w:rPr>
          <w:t>junggeun.chi</w:t>
        </w:r>
        <w:r w:rsidR="006513E3" w:rsidRPr="00AE1ABD">
          <w:rPr>
            <w:rStyle w:val="a4"/>
            <w:rFonts w:cs="Arial"/>
            <w:b w:val="0"/>
            <w:bCs/>
            <w:lang w:val="fr-FR" w:eastAsia="zh-CN"/>
          </w:rPr>
          <w:t>@</w:t>
        </w:r>
        <w:r w:rsidR="006513E3" w:rsidRPr="00AE1ABD">
          <w:rPr>
            <w:rStyle w:val="a4"/>
            <w:rFonts w:eastAsia="맑은 고딕" w:cs="Arial" w:hint="eastAsia"/>
            <w:b w:val="0"/>
            <w:bCs/>
            <w:lang w:val="fr-FR" w:eastAsia="ko-KR"/>
          </w:rPr>
          <w:t>lge</w:t>
        </w:r>
        <w:r w:rsidR="006513E3" w:rsidRPr="00AE1ABD">
          <w:rPr>
            <w:rStyle w:val="a4"/>
            <w:rFonts w:cs="Arial"/>
            <w:b w:val="0"/>
            <w:bCs/>
            <w:lang w:val="fr-FR"/>
          </w:rPr>
          <w:t>.</w:t>
        </w:r>
        <w:r w:rsidR="006513E3" w:rsidRPr="00AE1ABD">
          <w:rPr>
            <w:rStyle w:val="a4"/>
            <w:rFonts w:eastAsia="맑은 고딕" w:cs="Arial" w:hint="eastAsia"/>
            <w:b w:val="0"/>
            <w:bCs/>
            <w:lang w:val="fr-FR" w:eastAsia="ko-KR"/>
          </w:rPr>
          <w:t>com</w:t>
        </w:r>
      </w:hyperlink>
      <w:r w:rsidR="00890523">
        <w:rPr>
          <w:rFonts w:cs="Arial"/>
          <w:b w:val="0"/>
          <w:bCs/>
          <w:color w:val="auto"/>
          <w:lang w:val="fr-FR"/>
        </w:rPr>
        <w:t xml:space="preserve"> </w:t>
      </w:r>
    </w:p>
    <w:p w14:paraId="4BFA9860" w14:textId="77777777" w:rsidR="00610853" w:rsidRPr="006513E3" w:rsidRDefault="00610853" w:rsidP="006513E3">
      <w:pPr>
        <w:spacing w:after="60"/>
        <w:rPr>
          <w:rFonts w:ascii="Arial" w:eastAsia="맑은 고딕" w:hAnsi="Arial" w:cs="Arial"/>
          <w:b/>
          <w:lang w:val="fr-FR" w:eastAsia="ko-KR"/>
        </w:rPr>
      </w:pPr>
    </w:p>
    <w:p w14:paraId="5319C7FE" w14:textId="7241EFC3" w:rsidR="002E564C" w:rsidRPr="009100AB" w:rsidRDefault="002E564C" w:rsidP="009100AB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Attachments:</w:t>
      </w:r>
      <w:r w:rsidRPr="00C45793">
        <w:rPr>
          <w:rFonts w:ascii="Arial" w:hAnsi="Arial" w:cs="Arial"/>
          <w:bCs/>
        </w:rPr>
        <w:tab/>
      </w:r>
    </w:p>
    <w:p w14:paraId="1F1A4B85" w14:textId="77777777" w:rsidR="002E564C" w:rsidRPr="00C45793" w:rsidRDefault="002E564C">
      <w:pPr>
        <w:rPr>
          <w:rFonts w:ascii="Arial" w:hAnsi="Arial" w:cs="Arial"/>
        </w:rPr>
      </w:pPr>
    </w:p>
    <w:p w14:paraId="4ECFE48A" w14:textId="77777777" w:rsidR="002E564C" w:rsidRPr="009100AB" w:rsidRDefault="002E564C" w:rsidP="009100A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9100AB">
        <w:rPr>
          <w:rFonts w:ascii="Arial" w:eastAsia="DengXian" w:hAnsi="Arial"/>
          <w:sz w:val="36"/>
          <w:lang w:eastAsia="en-GB"/>
        </w:rPr>
        <w:t>1. Overall Description:</w:t>
      </w:r>
    </w:p>
    <w:p w14:paraId="19A35F6D" w14:textId="3D570F5B" w:rsidR="00D26345" w:rsidRPr="00B307C4" w:rsidRDefault="00452F5C" w:rsidP="005D4E40">
      <w:pPr>
        <w:rPr>
          <w:rFonts w:eastAsia="맑은 고딕"/>
          <w:lang w:eastAsia="ko-KR"/>
        </w:rPr>
      </w:pPr>
      <w:r w:rsidRPr="00D26345">
        <w:rPr>
          <w:lang w:eastAsia="zh-CN"/>
        </w:rPr>
        <w:t xml:space="preserve">RAN4 </w:t>
      </w:r>
      <w:r w:rsidR="00263E91">
        <w:rPr>
          <w:rFonts w:eastAsia="맑은 고딕" w:hint="eastAsia"/>
          <w:lang w:eastAsia="ko-KR"/>
        </w:rPr>
        <w:t xml:space="preserve">discussed </w:t>
      </w:r>
      <w:r w:rsidR="00283E8B" w:rsidRPr="00D26345">
        <w:rPr>
          <w:lang w:eastAsia="zh-CN"/>
        </w:rPr>
        <w:t>‘</w:t>
      </w:r>
      <w:r w:rsidR="003D455A">
        <w:rPr>
          <w:rFonts w:eastAsia="맑은 고딕" w:hint="eastAsia"/>
          <w:lang w:eastAsia="ko-KR"/>
        </w:rPr>
        <w:t>switching gap</w:t>
      </w:r>
      <w:r w:rsidR="003D455A">
        <w:rPr>
          <w:rFonts w:eastAsia="맑은 고딕"/>
          <w:lang w:eastAsia="ko-KR"/>
        </w:rPr>
        <w:t>’</w:t>
      </w:r>
      <w:r w:rsidRPr="00D26345">
        <w:rPr>
          <w:lang w:eastAsia="zh-CN"/>
        </w:rPr>
        <w:t xml:space="preserve"> </w:t>
      </w:r>
      <w:r w:rsidR="00ED5529">
        <w:rPr>
          <w:rFonts w:eastAsia="맑은 고딕" w:hint="eastAsia"/>
          <w:lang w:eastAsia="ko-KR"/>
        </w:rPr>
        <w:t>i</w:t>
      </w:r>
      <w:r w:rsidR="00263E91" w:rsidRPr="00D26345">
        <w:rPr>
          <w:lang w:eastAsia="zh-CN"/>
        </w:rPr>
        <w:t>n RAN4#115</w:t>
      </w:r>
      <w:r w:rsidR="00263E91">
        <w:rPr>
          <w:rFonts w:eastAsia="맑은 고딕" w:hint="eastAsia"/>
          <w:lang w:eastAsia="ko-KR"/>
        </w:rPr>
        <w:t xml:space="preserve">. </w:t>
      </w:r>
      <w:r w:rsidR="00263E91">
        <w:rPr>
          <w:rFonts w:eastAsia="맑은 고딕"/>
          <w:lang w:eastAsia="ko-KR"/>
        </w:rPr>
        <w:t>T</w:t>
      </w:r>
      <w:r w:rsidR="00263E91">
        <w:rPr>
          <w:rFonts w:eastAsia="맑은 고딕" w:hint="eastAsia"/>
          <w:lang w:eastAsia="ko-KR"/>
        </w:rPr>
        <w:t>he conclusion is as follow: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26345" w:rsidRPr="002A1199" w14:paraId="08887CC0" w14:textId="77777777" w:rsidTr="00D26345">
        <w:tc>
          <w:tcPr>
            <w:tcW w:w="9855" w:type="dxa"/>
          </w:tcPr>
          <w:p w14:paraId="7479DB71" w14:textId="1CDB8162" w:rsidR="0024536F" w:rsidRDefault="0024536F" w:rsidP="003D455A">
            <w:pPr>
              <w:pStyle w:val="af2"/>
              <w:ind w:leftChars="0" w:left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FDD</w:t>
            </w:r>
            <w:r w:rsidR="00ED5529">
              <w:rPr>
                <w:rFonts w:eastAsia="맑은 고딕" w:hint="eastAsia"/>
                <w:noProof/>
                <w:lang w:eastAsia="ko-KR"/>
              </w:rPr>
              <w:t xml:space="preserve"> to SDL switch</w:t>
            </w:r>
          </w:p>
          <w:p w14:paraId="2E372B02" w14:textId="48650C30" w:rsidR="00ED5529" w:rsidRDefault="00ED5529" w:rsidP="00ED5529">
            <w:pPr>
              <w:pStyle w:val="af2"/>
              <w:ind w:leftChars="0" w:left="0"/>
              <w:rPr>
                <w:noProof/>
                <w:lang w:val="en-US"/>
              </w:rPr>
            </w:pPr>
            <w:r>
              <w:rPr>
                <w:rFonts w:eastAsia="맑은 고딕" w:hint="eastAsia"/>
                <w:noProof/>
                <w:lang w:eastAsia="ko-KR"/>
              </w:rPr>
              <w:t>A</w:t>
            </w:r>
            <w:r w:rsidRPr="000E76FD">
              <w:rPr>
                <w:noProof/>
              </w:rPr>
              <w:t>ctual s</w:t>
            </w:r>
            <w:r w:rsidRPr="000E76FD">
              <w:rPr>
                <w:noProof/>
                <w:lang w:val="en-US"/>
              </w:rPr>
              <w:t>witching gap length &gt; T</w:t>
            </w:r>
            <w:r w:rsidRPr="000E76FD">
              <w:rPr>
                <w:noProof/>
                <w:vertAlign w:val="subscript"/>
                <w:lang w:val="en-US"/>
              </w:rPr>
              <w:t>switch</w:t>
            </w:r>
            <w:r w:rsidRPr="000E76FD">
              <w:rPr>
                <w:noProof/>
                <w:lang w:val="en-US"/>
              </w:rPr>
              <w:t xml:space="preserve"> + MRTD + FDD UL trailing end transient period</w:t>
            </w:r>
            <w:r>
              <w:rPr>
                <w:noProof/>
                <w:lang w:val="en-US"/>
              </w:rPr>
              <w:t xml:space="preserve"> + SDL leading transient period</w:t>
            </w:r>
            <w:r w:rsidRPr="000E76FD">
              <w:rPr>
                <w:noProof/>
                <w:lang w:val="en-US"/>
              </w:rPr>
              <w:t>.</w:t>
            </w:r>
            <w:r w:rsidRPr="00C24CA3">
              <w:rPr>
                <w:noProof/>
                <w:lang w:val="en-US"/>
              </w:rPr>
              <w:t xml:space="preserve"> </w:t>
            </w:r>
          </w:p>
          <w:p w14:paraId="6FCDE7E6" w14:textId="2CAB2D96" w:rsidR="00ED5529" w:rsidRPr="00ED5529" w:rsidRDefault="00ED5529" w:rsidP="003D455A">
            <w:pPr>
              <w:pStyle w:val="af2"/>
              <w:ind w:leftChars="0" w:left="0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-S</w:t>
            </w:r>
            <w:r>
              <w:rPr>
                <w:lang w:val="en-US"/>
              </w:rPr>
              <w:t xml:space="preserve">witching </w:t>
            </w:r>
            <w:proofErr w:type="gramStart"/>
            <w:r>
              <w:rPr>
                <w:lang w:val="en-US"/>
              </w:rPr>
              <w:t>period</w:t>
            </w:r>
            <w:r>
              <w:rPr>
                <w:rFonts w:eastAsia="맑은 고딕" w:hint="eastAsia"/>
                <w:lang w:val="en-US" w:eastAsia="ko-KR"/>
              </w:rPr>
              <w:t xml:space="preserve"> :</w:t>
            </w:r>
            <w:proofErr w:type="gramEnd"/>
            <w:r>
              <w:rPr>
                <w:lang w:val="en-US"/>
              </w:rPr>
              <w:t xml:space="preserve"> 35 </w:t>
            </w:r>
            <w:r>
              <w:rPr>
                <w:rFonts w:eastAsia="맑은 고딕" w:hint="eastAsia"/>
                <w:lang w:val="en-US" w:eastAsia="ko-KR"/>
              </w:rPr>
              <w:t xml:space="preserve">or 70 or </w:t>
            </w:r>
            <w:r>
              <w:rPr>
                <w:lang w:val="en-US"/>
              </w:rPr>
              <w:t xml:space="preserve">140 </w:t>
            </w:r>
            <w:r w:rsidRPr="007B2674">
              <w:rPr>
                <w:rFonts w:ascii="Cambria Math" w:hAnsi="Cambria Math" w:cs="Cambria Math"/>
                <w:lang w:val="en-US"/>
              </w:rPr>
              <w:t>𝜇</w:t>
            </w:r>
            <w:r>
              <w:rPr>
                <w:lang w:val="en-US"/>
              </w:rPr>
              <w:t>s according to UE capability</w:t>
            </w:r>
          </w:p>
          <w:p w14:paraId="2095DE8E" w14:textId="0686FC27" w:rsidR="00ED5529" w:rsidRPr="00ED5529" w:rsidRDefault="00ED5529" w:rsidP="003D455A">
            <w:pPr>
              <w:pStyle w:val="af2"/>
              <w:ind w:leftChars="0" w:left="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 w:hint="eastAsia"/>
                <w:noProof/>
                <w:lang w:val="en-US" w:eastAsia="ko-KR"/>
              </w:rPr>
              <w:t>-Transient period: 10us</w:t>
            </w:r>
          </w:p>
          <w:p w14:paraId="2B674850" w14:textId="2F7E8B18" w:rsidR="00ED5529" w:rsidRPr="00ED5529" w:rsidRDefault="00ED5529" w:rsidP="003D455A">
            <w:pPr>
              <w:pStyle w:val="af2"/>
              <w:ind w:leftChars="0" w:left="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 w:hint="eastAsia"/>
                <w:noProof/>
                <w:lang w:val="en-US" w:eastAsia="ko-KR"/>
              </w:rPr>
              <w:t>-</w:t>
            </w:r>
            <w:r w:rsidR="00344D93">
              <w:rPr>
                <w:rFonts w:eastAsia="맑은 고딕" w:hint="eastAsia"/>
                <w:noProof/>
                <w:lang w:val="en-US" w:eastAsia="ko-KR"/>
              </w:rPr>
              <w:t>T</w:t>
            </w:r>
            <w:r w:rsidRPr="00ED5529">
              <w:rPr>
                <w:rFonts w:eastAsia="맑은 고딕"/>
                <w:noProof/>
                <w:lang w:val="en-US" w:eastAsia="ko-KR"/>
              </w:rPr>
              <w:t xml:space="preserve">he MRTD = </w:t>
            </w:r>
            <w:r>
              <w:rPr>
                <w:rFonts w:eastAsia="맑은 고딕" w:hint="eastAsia"/>
                <w:noProof/>
                <w:lang w:val="en-US" w:eastAsia="ko-KR"/>
              </w:rPr>
              <w:t>3us</w:t>
            </w:r>
            <w:r w:rsidR="00CC24CA">
              <w:rPr>
                <w:rFonts w:eastAsia="맑은 고딕" w:hint="eastAsia"/>
                <w:noProof/>
                <w:lang w:val="en-US" w:eastAsia="ko-KR"/>
              </w:rPr>
              <w:t xml:space="preserve"> </w:t>
            </w:r>
            <w:r w:rsidRPr="00ED5529">
              <w:rPr>
                <w:rFonts w:eastAsia="맑은 고딕"/>
                <w:noProof/>
                <w:lang w:val="en-US" w:eastAsia="ko-KR"/>
              </w:rPr>
              <w:t>assuming that the FDD and SDL carriers are colocated.</w:t>
            </w:r>
          </w:p>
          <w:p w14:paraId="4DC5FA59" w14:textId="77777777" w:rsidR="00ED5529" w:rsidRDefault="00ED5529" w:rsidP="003D455A">
            <w:pPr>
              <w:pStyle w:val="af2"/>
              <w:ind w:leftChars="0" w:left="0"/>
              <w:rPr>
                <w:rFonts w:eastAsia="맑은 고딕"/>
                <w:noProof/>
                <w:lang w:val="en-US" w:eastAsia="ko-KR"/>
              </w:rPr>
            </w:pPr>
          </w:p>
          <w:p w14:paraId="4F95096B" w14:textId="60A6F319" w:rsidR="00ED5529" w:rsidRDefault="00ED5529" w:rsidP="00ED5529">
            <w:pPr>
              <w:pStyle w:val="af2"/>
              <w:ind w:leftChars="0" w:left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SDL to FDD switch</w:t>
            </w:r>
          </w:p>
          <w:p w14:paraId="40AE7A4E" w14:textId="7F117E2D" w:rsidR="00ED5529" w:rsidRDefault="00ED5529" w:rsidP="00ED5529">
            <w:pPr>
              <w:pStyle w:val="af2"/>
              <w:ind w:leftChars="0" w:left="0"/>
              <w:rPr>
                <w:rFonts w:eastAsia="맑은 고딕"/>
                <w:lang w:eastAsia="ko-KR"/>
              </w:rPr>
            </w:pPr>
            <w:r w:rsidRPr="00640B32">
              <w:t xml:space="preserve">Actual switching gap length &gt; </w:t>
            </w:r>
            <w:proofErr w:type="spellStart"/>
            <w:r w:rsidRPr="00640B32">
              <w:t>Tswitch</w:t>
            </w:r>
            <w:proofErr w:type="spellEnd"/>
            <w:r w:rsidRPr="00640B32">
              <w:t xml:space="preserve"> + </w:t>
            </w:r>
            <w:r w:rsidR="008828F3" w:rsidRPr="000E76FD">
              <w:rPr>
                <w:noProof/>
                <w:lang w:val="en-US"/>
              </w:rPr>
              <w:t>T</w:t>
            </w:r>
            <w:r w:rsidR="008828F3">
              <w:rPr>
                <w:rFonts w:eastAsia="맑은 고딕" w:hint="eastAsia"/>
                <w:noProof/>
                <w:vertAlign w:val="subscript"/>
                <w:lang w:val="en-US" w:eastAsia="ko-KR"/>
              </w:rPr>
              <w:t>TA</w:t>
            </w:r>
            <w:r w:rsidRPr="00640B32">
              <w:t xml:space="preserve"> + MRTD + SDL trailing transient period + FDD UL leading transient period </w:t>
            </w:r>
          </w:p>
          <w:p w14:paraId="451493DF" w14:textId="49241D99" w:rsidR="00ED5529" w:rsidRPr="00ED5529" w:rsidRDefault="00ED5529" w:rsidP="00ED5529">
            <w:pPr>
              <w:pStyle w:val="af2"/>
              <w:ind w:leftChars="0" w:left="0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-S</w:t>
            </w:r>
            <w:r>
              <w:rPr>
                <w:lang w:val="en-US"/>
              </w:rPr>
              <w:t xml:space="preserve">witching </w:t>
            </w:r>
            <w:proofErr w:type="gramStart"/>
            <w:r>
              <w:rPr>
                <w:lang w:val="en-US"/>
              </w:rPr>
              <w:t>period</w:t>
            </w:r>
            <w:r>
              <w:rPr>
                <w:rFonts w:eastAsia="맑은 고딕" w:hint="eastAsia"/>
                <w:lang w:val="en-US" w:eastAsia="ko-KR"/>
              </w:rPr>
              <w:t xml:space="preserve"> :</w:t>
            </w:r>
            <w:proofErr w:type="gramEnd"/>
            <w:r>
              <w:rPr>
                <w:lang w:val="en-US"/>
              </w:rPr>
              <w:t xml:space="preserve"> 35 </w:t>
            </w:r>
            <w:r>
              <w:rPr>
                <w:rFonts w:eastAsia="맑은 고딕" w:hint="eastAsia"/>
                <w:lang w:val="en-US" w:eastAsia="ko-KR"/>
              </w:rPr>
              <w:t xml:space="preserve">or 70 or </w:t>
            </w:r>
            <w:r>
              <w:rPr>
                <w:lang w:val="en-US"/>
              </w:rPr>
              <w:t xml:space="preserve">140 </w:t>
            </w:r>
            <w:r w:rsidRPr="007B2674">
              <w:rPr>
                <w:rFonts w:ascii="Cambria Math" w:hAnsi="Cambria Math" w:cs="Cambria Math"/>
                <w:lang w:val="en-US"/>
              </w:rPr>
              <w:t>𝜇</w:t>
            </w:r>
            <w:r>
              <w:rPr>
                <w:lang w:val="en-US"/>
              </w:rPr>
              <w:t>s according to UE capability</w:t>
            </w:r>
          </w:p>
          <w:p w14:paraId="4179A6FB" w14:textId="77777777" w:rsidR="00ED5529" w:rsidRPr="00ED5529" w:rsidRDefault="00ED5529" w:rsidP="00ED5529">
            <w:pPr>
              <w:pStyle w:val="af2"/>
              <w:ind w:leftChars="0" w:left="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 w:hint="eastAsia"/>
                <w:noProof/>
                <w:lang w:val="en-US" w:eastAsia="ko-KR"/>
              </w:rPr>
              <w:t>-Transient period: 10us</w:t>
            </w:r>
          </w:p>
          <w:p w14:paraId="3922D66A" w14:textId="352B9EF6" w:rsidR="0070349A" w:rsidRPr="00CC24CA" w:rsidRDefault="00ED5529" w:rsidP="008828F3">
            <w:pPr>
              <w:pStyle w:val="af2"/>
              <w:ind w:leftChars="0" w:left="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 w:hint="eastAsia"/>
                <w:noProof/>
                <w:lang w:val="en-US" w:eastAsia="ko-KR"/>
              </w:rPr>
              <w:t>-</w:t>
            </w:r>
            <w:r w:rsidR="00344D93">
              <w:rPr>
                <w:rFonts w:eastAsia="맑은 고딕" w:hint="eastAsia"/>
                <w:noProof/>
                <w:lang w:val="en-US" w:eastAsia="ko-KR"/>
              </w:rPr>
              <w:t>T</w:t>
            </w:r>
            <w:r w:rsidRPr="00ED5529">
              <w:rPr>
                <w:rFonts w:eastAsia="맑은 고딕"/>
                <w:noProof/>
                <w:lang w:val="en-US" w:eastAsia="ko-KR"/>
              </w:rPr>
              <w:t xml:space="preserve">he MRTD = </w:t>
            </w:r>
            <w:r>
              <w:rPr>
                <w:rFonts w:eastAsia="맑은 고딕" w:hint="eastAsia"/>
                <w:noProof/>
                <w:lang w:val="en-US" w:eastAsia="ko-KR"/>
              </w:rPr>
              <w:t>3us</w:t>
            </w:r>
            <w:r w:rsidRPr="00ED5529">
              <w:rPr>
                <w:rFonts w:eastAsia="맑은 고딕"/>
                <w:noProof/>
                <w:lang w:val="en-US" w:eastAsia="ko-KR"/>
              </w:rPr>
              <w:t xml:space="preserve"> assuming that the FDD and SDL carriers are colocated.</w:t>
            </w:r>
          </w:p>
        </w:tc>
      </w:tr>
    </w:tbl>
    <w:p w14:paraId="0FB15947" w14:textId="77777777" w:rsidR="00452F5C" w:rsidRPr="00452F5C" w:rsidRDefault="00452F5C" w:rsidP="009100AB">
      <w:pPr>
        <w:tabs>
          <w:tab w:val="left" w:pos="4430"/>
        </w:tabs>
        <w:rPr>
          <w:rFonts w:ascii="Arial" w:hAnsi="Arial" w:cs="Arial"/>
          <w:bCs/>
          <w:lang w:eastAsia="ko-KR"/>
        </w:rPr>
      </w:pPr>
    </w:p>
    <w:p w14:paraId="50AB249B" w14:textId="77777777" w:rsidR="009100AB" w:rsidRPr="009100AB" w:rsidRDefault="009100AB" w:rsidP="009100A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9100AB">
        <w:rPr>
          <w:rFonts w:ascii="Arial" w:eastAsia="DengXian" w:hAnsi="Arial"/>
          <w:sz w:val="36"/>
          <w:lang w:eastAsia="en-GB"/>
        </w:rPr>
        <w:t>2</w:t>
      </w:r>
      <w:r w:rsidRPr="009100AB">
        <w:rPr>
          <w:rFonts w:ascii="Arial" w:eastAsia="DengXian" w:hAnsi="Arial"/>
          <w:sz w:val="36"/>
          <w:lang w:eastAsia="en-GB"/>
        </w:rPr>
        <w:tab/>
        <w:t>Actions</w:t>
      </w:r>
    </w:p>
    <w:p w14:paraId="50A836D5" w14:textId="68D0A71C" w:rsidR="009100AB" w:rsidRPr="003D455A" w:rsidRDefault="009100AB" w:rsidP="009100AB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맑은 고딕" w:hAnsi="Arial" w:cs="Arial"/>
          <w:b/>
          <w:lang w:eastAsia="ko-KR"/>
        </w:rPr>
      </w:pPr>
      <w:r w:rsidRPr="009100AB">
        <w:rPr>
          <w:rFonts w:ascii="Arial" w:eastAsia="DengXian" w:hAnsi="Arial" w:cs="Arial"/>
          <w:b/>
          <w:lang w:eastAsia="en-GB"/>
        </w:rPr>
        <w:t>To RAN</w:t>
      </w:r>
      <w:r w:rsidR="003D455A">
        <w:rPr>
          <w:rFonts w:ascii="Arial" w:eastAsia="맑은 고딕" w:hAnsi="Arial" w:cs="Arial" w:hint="eastAsia"/>
          <w:b/>
          <w:lang w:eastAsia="ko-KR"/>
        </w:rPr>
        <w:t>1</w:t>
      </w:r>
      <w:r w:rsidR="008828F3">
        <w:rPr>
          <w:rFonts w:ascii="Arial" w:eastAsia="맑은 고딕" w:hAnsi="Arial" w:cs="Arial" w:hint="eastAsia"/>
          <w:b/>
          <w:lang w:eastAsia="ko-KR"/>
        </w:rPr>
        <w:t xml:space="preserve"> and RAN2</w:t>
      </w:r>
    </w:p>
    <w:p w14:paraId="604C7221" w14:textId="1996DE7A" w:rsidR="009100AB" w:rsidRPr="009100AB" w:rsidRDefault="009100AB" w:rsidP="009100AB">
      <w:pPr>
        <w:overflowPunct w:val="0"/>
        <w:autoSpaceDE w:val="0"/>
        <w:autoSpaceDN w:val="0"/>
        <w:adjustRightInd w:val="0"/>
        <w:spacing w:after="120"/>
        <w:ind w:left="993" w:hanging="993"/>
        <w:jc w:val="both"/>
        <w:textAlignment w:val="baseline"/>
        <w:rPr>
          <w:rFonts w:ascii="Arial" w:eastAsia="DengXian" w:hAnsi="Arial" w:cs="Arial"/>
          <w:lang w:eastAsia="en-GB"/>
        </w:rPr>
      </w:pPr>
      <w:r w:rsidRPr="009100AB">
        <w:rPr>
          <w:rFonts w:ascii="Arial" w:eastAsia="DengXian" w:hAnsi="Arial" w:cs="Arial"/>
          <w:b/>
          <w:lang w:eastAsia="en-GB"/>
        </w:rPr>
        <w:t xml:space="preserve">ACTION: </w:t>
      </w:r>
      <w:r w:rsidRPr="009100AB">
        <w:rPr>
          <w:rFonts w:ascii="Arial" w:eastAsia="DengXian" w:hAnsi="Arial" w:cs="Arial"/>
          <w:b/>
          <w:color w:val="0070C0"/>
          <w:lang w:eastAsia="en-GB"/>
        </w:rPr>
        <w:tab/>
      </w:r>
      <w:r w:rsidRPr="00934DD1">
        <w:rPr>
          <w:rFonts w:ascii="Arial" w:hAnsi="Arial" w:cs="Arial"/>
          <w:lang w:eastAsia="zh-CN"/>
        </w:rPr>
        <w:t xml:space="preserve">RAN4 </w:t>
      </w:r>
      <w:r>
        <w:rPr>
          <w:rFonts w:ascii="Arial" w:hAnsi="Arial" w:cs="Arial"/>
          <w:lang w:eastAsia="zh-CN"/>
        </w:rPr>
        <w:t>respectfully request</w:t>
      </w:r>
      <w:r w:rsidRPr="00934DD1">
        <w:rPr>
          <w:rFonts w:ascii="Arial" w:hAnsi="Arial" w:cs="Arial"/>
          <w:lang w:eastAsia="zh-CN"/>
        </w:rPr>
        <w:t xml:space="preserve"> </w:t>
      </w:r>
      <w:r w:rsidR="00C0752B">
        <w:rPr>
          <w:rFonts w:ascii="Arial" w:eastAsia="맑은 고딕" w:hAnsi="Arial" w:cs="Arial" w:hint="eastAsia"/>
          <w:lang w:eastAsia="ko-KR"/>
        </w:rPr>
        <w:t>RAN1 and RAN2 to</w:t>
      </w:r>
      <w:r w:rsidRPr="00934DD1">
        <w:rPr>
          <w:rFonts w:ascii="Arial" w:hAnsi="Arial" w:cs="Arial"/>
          <w:lang w:eastAsia="zh-CN"/>
        </w:rPr>
        <w:t xml:space="preserve"> take the above </w:t>
      </w:r>
      <w:r w:rsidR="005D4E40">
        <w:rPr>
          <w:rFonts w:ascii="Arial" w:hAnsi="Arial" w:cs="Arial"/>
          <w:lang w:eastAsia="zh-CN"/>
        </w:rPr>
        <w:t>RAN4 agreement</w:t>
      </w:r>
      <w:r w:rsidRPr="00934DD1">
        <w:rPr>
          <w:rFonts w:ascii="Arial" w:hAnsi="Arial" w:cs="Arial"/>
          <w:lang w:eastAsia="zh-CN"/>
        </w:rPr>
        <w:t xml:space="preserve"> into account</w:t>
      </w:r>
      <w:r w:rsidR="00C0752B">
        <w:rPr>
          <w:rFonts w:ascii="Arial" w:eastAsia="맑은 고딕" w:hAnsi="Arial" w:cs="Arial" w:hint="eastAsia"/>
          <w:lang w:eastAsia="ko-KR"/>
        </w:rPr>
        <w:t xml:space="preserve"> when defining value range of switching gap duration</w:t>
      </w:r>
      <w:r w:rsidRPr="009100AB">
        <w:rPr>
          <w:rFonts w:ascii="Arial" w:eastAsia="DengXian" w:hAnsi="Arial" w:cs="Arial"/>
          <w:lang w:eastAsia="en-GB"/>
        </w:rPr>
        <w:t>.</w:t>
      </w:r>
    </w:p>
    <w:p w14:paraId="6FC33347" w14:textId="139AD980" w:rsidR="009100AB" w:rsidRPr="009100AB" w:rsidRDefault="009100AB" w:rsidP="009100A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szCs w:val="36"/>
          <w:lang w:eastAsia="en-GB"/>
        </w:rPr>
      </w:pPr>
      <w:r w:rsidRPr="009100AB">
        <w:rPr>
          <w:rFonts w:ascii="Arial" w:eastAsia="DengXian" w:hAnsi="Arial"/>
          <w:sz w:val="36"/>
          <w:szCs w:val="36"/>
          <w:lang w:eastAsia="en-GB"/>
        </w:rPr>
        <w:t>3</w:t>
      </w:r>
      <w:r w:rsidRPr="009100AB">
        <w:rPr>
          <w:rFonts w:ascii="Arial" w:eastAsia="DengXian" w:hAnsi="Arial"/>
          <w:sz w:val="36"/>
          <w:szCs w:val="36"/>
          <w:lang w:eastAsia="en-GB"/>
        </w:rPr>
        <w:tab/>
        <w:t>Dates of next TSG-RAN WG</w:t>
      </w:r>
      <w:r>
        <w:rPr>
          <w:rFonts w:ascii="Arial" w:eastAsia="DengXian" w:hAnsi="Arial"/>
          <w:sz w:val="36"/>
          <w:szCs w:val="36"/>
          <w:lang w:eastAsia="zh-CN"/>
        </w:rPr>
        <w:t>4</w:t>
      </w:r>
      <w:r w:rsidRPr="009100AB">
        <w:rPr>
          <w:rFonts w:ascii="Arial" w:eastAsia="DengXian" w:hAnsi="Arial"/>
          <w:sz w:val="36"/>
          <w:szCs w:val="36"/>
          <w:lang w:eastAsia="en-GB"/>
        </w:rPr>
        <w:t xml:space="preserve"> meetings</w:t>
      </w:r>
    </w:p>
    <w:p w14:paraId="486D8DDB" w14:textId="7072D92F" w:rsidR="006513E3" w:rsidRPr="006513E3" w:rsidRDefault="006513E3" w:rsidP="006513E3">
      <w:pPr>
        <w:tabs>
          <w:tab w:val="left" w:pos="4430"/>
        </w:tabs>
        <w:ind w:left="2268" w:hanging="2268"/>
        <w:rPr>
          <w:rFonts w:ascii="Arial" w:eastAsia="맑은 고딕" w:hAnsi="Arial" w:cs="Arial"/>
          <w:bCs/>
          <w:lang w:eastAsia="ko-KR"/>
        </w:rPr>
      </w:pPr>
      <w:r w:rsidRPr="00934DD1">
        <w:rPr>
          <w:rFonts w:ascii="Arial" w:hAnsi="Arial" w:cs="Arial"/>
          <w:bCs/>
        </w:rPr>
        <w:t>TSG-RAN WG4 Meeting #1</w:t>
      </w:r>
      <w:r>
        <w:rPr>
          <w:rFonts w:ascii="Arial" w:hAnsi="Arial" w:cs="Arial"/>
          <w:bCs/>
        </w:rPr>
        <w:t>1</w:t>
      </w:r>
      <w:r>
        <w:rPr>
          <w:rFonts w:ascii="Arial" w:eastAsia="맑은 고딕" w:hAnsi="Arial" w:cs="Arial" w:hint="eastAsia"/>
          <w:bCs/>
          <w:lang w:eastAsia="ko-KR"/>
        </w:rPr>
        <w:t>6bis</w:t>
      </w:r>
      <w:r w:rsidRPr="00934DD1">
        <w:rPr>
          <w:rFonts w:ascii="Arial" w:hAnsi="Arial" w:cs="Arial"/>
          <w:bCs/>
        </w:rPr>
        <w:t xml:space="preserve"> </w:t>
      </w:r>
      <w:r w:rsidRPr="00934DD1">
        <w:rPr>
          <w:rFonts w:ascii="Arial" w:hAnsi="Arial" w:cs="Arial"/>
          <w:bCs/>
        </w:rPr>
        <w:tab/>
      </w:r>
      <w:r>
        <w:rPr>
          <w:rFonts w:ascii="Arial" w:eastAsia="맑은 고딕" w:hAnsi="Arial" w:cs="Arial" w:hint="eastAsia"/>
          <w:bCs/>
          <w:lang w:eastAsia="ko-KR"/>
        </w:rPr>
        <w:t>13</w:t>
      </w:r>
      <w:r w:rsidRPr="00934DD1">
        <w:rPr>
          <w:rFonts w:ascii="Arial" w:hAnsi="Arial" w:cs="Arial"/>
          <w:bCs/>
        </w:rPr>
        <w:t xml:space="preserve"> </w:t>
      </w:r>
      <w:r>
        <w:rPr>
          <w:rFonts w:ascii="Arial" w:eastAsia="맑은 고딕" w:hAnsi="Arial" w:cs="Arial" w:hint="eastAsia"/>
          <w:bCs/>
          <w:lang w:eastAsia="ko-KR"/>
        </w:rPr>
        <w:t>October</w:t>
      </w:r>
      <w:r w:rsidRPr="00934DD1">
        <w:rPr>
          <w:rFonts w:ascii="Arial" w:hAnsi="Arial" w:cs="Arial"/>
          <w:bCs/>
        </w:rPr>
        <w:t xml:space="preserve"> - </w:t>
      </w:r>
      <w:r>
        <w:rPr>
          <w:rFonts w:ascii="Arial" w:eastAsia="맑은 고딕" w:hAnsi="Arial" w:cs="Arial" w:hint="eastAsia"/>
          <w:bCs/>
          <w:lang w:eastAsia="ko-KR"/>
        </w:rPr>
        <w:t>17</w:t>
      </w:r>
      <w:r w:rsidRPr="00934DD1">
        <w:rPr>
          <w:rFonts w:ascii="Arial" w:hAnsi="Arial" w:cs="Arial"/>
          <w:bCs/>
        </w:rPr>
        <w:t xml:space="preserve"> </w:t>
      </w:r>
      <w:r>
        <w:rPr>
          <w:rFonts w:ascii="Arial" w:eastAsia="맑은 고딕" w:hAnsi="Arial" w:cs="Arial" w:hint="eastAsia"/>
          <w:bCs/>
          <w:lang w:eastAsia="ko-KR"/>
        </w:rPr>
        <w:t>October</w:t>
      </w:r>
      <w:r w:rsidRPr="00934DD1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</w:p>
    <w:p w14:paraId="4F0F16B2" w14:textId="2197F10C" w:rsidR="006513E3" w:rsidRPr="006513E3" w:rsidRDefault="009100AB" w:rsidP="006513E3">
      <w:pPr>
        <w:tabs>
          <w:tab w:val="left" w:pos="4430"/>
        </w:tabs>
        <w:ind w:left="2268" w:hanging="2268"/>
        <w:rPr>
          <w:rFonts w:ascii="Arial" w:eastAsia="맑은 고딕" w:hAnsi="Arial" w:cs="Arial"/>
          <w:bCs/>
          <w:lang w:eastAsia="ko-KR"/>
        </w:rPr>
      </w:pPr>
      <w:r w:rsidRPr="00934DD1">
        <w:rPr>
          <w:rFonts w:ascii="Arial" w:hAnsi="Arial" w:cs="Arial"/>
          <w:bCs/>
        </w:rPr>
        <w:t>TSG-RAN WG4 Meeting #1</w:t>
      </w:r>
      <w:r>
        <w:rPr>
          <w:rFonts w:ascii="Arial" w:hAnsi="Arial" w:cs="Arial"/>
          <w:bCs/>
        </w:rPr>
        <w:t>1</w:t>
      </w:r>
      <w:r w:rsidR="005D4E40">
        <w:rPr>
          <w:rFonts w:ascii="Arial" w:hAnsi="Arial" w:cs="Arial"/>
          <w:bCs/>
        </w:rPr>
        <w:t>7</w:t>
      </w:r>
      <w:r w:rsidRPr="00934DD1">
        <w:rPr>
          <w:rFonts w:ascii="Arial" w:hAnsi="Arial" w:cs="Arial"/>
          <w:bCs/>
        </w:rPr>
        <w:t xml:space="preserve"> </w:t>
      </w:r>
      <w:r w:rsidRPr="00934DD1">
        <w:rPr>
          <w:rFonts w:ascii="Arial" w:hAnsi="Arial" w:cs="Arial"/>
          <w:bCs/>
        </w:rPr>
        <w:tab/>
      </w:r>
      <w:r w:rsidR="005D4E40">
        <w:rPr>
          <w:rFonts w:ascii="Arial" w:hAnsi="Arial" w:cs="Arial"/>
          <w:bCs/>
        </w:rPr>
        <w:t>17</w:t>
      </w:r>
      <w:r w:rsidR="005D4E40" w:rsidRPr="00934DD1">
        <w:rPr>
          <w:rFonts w:ascii="Arial" w:hAnsi="Arial" w:cs="Arial"/>
          <w:bCs/>
        </w:rPr>
        <w:t xml:space="preserve"> </w:t>
      </w:r>
      <w:r w:rsidR="005D4E40">
        <w:rPr>
          <w:rFonts w:ascii="Arial" w:hAnsi="Arial" w:cs="Arial"/>
          <w:bCs/>
        </w:rPr>
        <w:t>November</w:t>
      </w:r>
      <w:r w:rsidR="005D4E40" w:rsidRPr="00934DD1">
        <w:rPr>
          <w:rFonts w:ascii="Arial" w:hAnsi="Arial" w:cs="Arial"/>
          <w:bCs/>
        </w:rPr>
        <w:t xml:space="preserve"> - </w:t>
      </w:r>
      <w:r w:rsidR="005D4E40">
        <w:rPr>
          <w:rFonts w:ascii="Arial" w:hAnsi="Arial" w:cs="Arial"/>
          <w:bCs/>
        </w:rPr>
        <w:t>21</w:t>
      </w:r>
      <w:r w:rsidR="005D4E40" w:rsidRPr="00934DD1">
        <w:rPr>
          <w:rFonts w:ascii="Arial" w:hAnsi="Arial" w:cs="Arial"/>
          <w:bCs/>
        </w:rPr>
        <w:t xml:space="preserve"> </w:t>
      </w:r>
      <w:r w:rsidR="005D4E40">
        <w:rPr>
          <w:rFonts w:ascii="Arial" w:hAnsi="Arial" w:cs="Arial"/>
          <w:bCs/>
        </w:rPr>
        <w:t>November</w:t>
      </w:r>
      <w:r w:rsidR="005D4E40" w:rsidRPr="00934DD1">
        <w:rPr>
          <w:rFonts w:ascii="Arial" w:hAnsi="Arial" w:cs="Arial"/>
          <w:bCs/>
        </w:rPr>
        <w:t xml:space="preserve"> 202</w:t>
      </w:r>
      <w:r w:rsidR="005D4E40">
        <w:rPr>
          <w:rFonts w:ascii="Arial" w:hAnsi="Arial" w:cs="Arial"/>
          <w:bCs/>
        </w:rPr>
        <w:t>5</w:t>
      </w:r>
    </w:p>
    <w:sectPr w:rsidR="006513E3" w:rsidRPr="006513E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2ADEA" w14:textId="77777777" w:rsidR="00CC3733" w:rsidRDefault="00CC3733"/>
  </w:endnote>
  <w:endnote w:type="continuationSeparator" w:id="0">
    <w:p w14:paraId="16657722" w14:textId="77777777" w:rsidR="00CC3733" w:rsidRDefault="00CC37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AF24C" w14:textId="77777777" w:rsidR="00CC3733" w:rsidRDefault="00CC3733"/>
  </w:footnote>
  <w:footnote w:type="continuationSeparator" w:id="0">
    <w:p w14:paraId="13241538" w14:textId="77777777" w:rsidR="00CC3733" w:rsidRDefault="00CC373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B576F2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03C3A5A"/>
    <w:multiLevelType w:val="hybridMultilevel"/>
    <w:tmpl w:val="847AA436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E063797"/>
    <w:multiLevelType w:val="hybridMultilevel"/>
    <w:tmpl w:val="B870267C"/>
    <w:lvl w:ilvl="0" w:tplc="E4ECB6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72E3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80992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F202F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E02DB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5A4D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7464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7654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B8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0302230"/>
    <w:multiLevelType w:val="hybridMultilevel"/>
    <w:tmpl w:val="78327F28"/>
    <w:lvl w:ilvl="0" w:tplc="BAD03BE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4B5827"/>
    <w:multiLevelType w:val="hybridMultilevel"/>
    <w:tmpl w:val="42BA31EC"/>
    <w:lvl w:ilvl="0" w:tplc="797AE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507D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6D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0A6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B478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462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9C5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DC5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421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C786D30"/>
    <w:multiLevelType w:val="hybridMultilevel"/>
    <w:tmpl w:val="43D804C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21F72CE1"/>
    <w:multiLevelType w:val="hybridMultilevel"/>
    <w:tmpl w:val="DFE27278"/>
    <w:lvl w:ilvl="0" w:tplc="080E6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08F4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B667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C27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27E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A0D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647F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10D5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BC44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F860D4"/>
    <w:multiLevelType w:val="multilevel"/>
    <w:tmpl w:val="25F860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DE2018"/>
    <w:multiLevelType w:val="hybridMultilevel"/>
    <w:tmpl w:val="E6F6FA6E"/>
    <w:lvl w:ilvl="0" w:tplc="FFFFFFF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1" w15:restartNumberingAfterBreak="0">
    <w:nsid w:val="27F80FB5"/>
    <w:multiLevelType w:val="hybridMultilevel"/>
    <w:tmpl w:val="564AE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39194F"/>
    <w:multiLevelType w:val="hybridMultilevel"/>
    <w:tmpl w:val="2954C3B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B255690"/>
    <w:multiLevelType w:val="hybridMultilevel"/>
    <w:tmpl w:val="44284036"/>
    <w:lvl w:ilvl="0" w:tplc="B112B4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48F4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8F0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9CDA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6D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CA4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7A5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FE8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A60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2B895855"/>
    <w:multiLevelType w:val="hybridMultilevel"/>
    <w:tmpl w:val="8DC8B328"/>
    <w:lvl w:ilvl="0" w:tplc="66785FD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C5B5BFE"/>
    <w:multiLevelType w:val="hybridMultilevel"/>
    <w:tmpl w:val="AF6A0C14"/>
    <w:lvl w:ilvl="0" w:tplc="AE964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E67E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6C3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1C52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EC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8E2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C2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A7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F0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D7E0675"/>
    <w:multiLevelType w:val="hybridMultilevel"/>
    <w:tmpl w:val="E9946002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304B579D"/>
    <w:multiLevelType w:val="hybridMultilevel"/>
    <w:tmpl w:val="D2909206"/>
    <w:lvl w:ilvl="0" w:tplc="94A87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6EA45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B2CA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32D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841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001E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1E3C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F21F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481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6C96C0E"/>
    <w:multiLevelType w:val="hybridMultilevel"/>
    <w:tmpl w:val="513CC79C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1" w15:restartNumberingAfterBreak="0">
    <w:nsid w:val="3A952195"/>
    <w:multiLevelType w:val="multilevel"/>
    <w:tmpl w:val="3A9521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0911A7"/>
    <w:multiLevelType w:val="hybridMultilevel"/>
    <w:tmpl w:val="0BBA5B1E"/>
    <w:lvl w:ilvl="0" w:tplc="A43E5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84D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7099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8AA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E67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AA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BE0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80F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0F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0FF3A4C"/>
    <w:multiLevelType w:val="hybridMultilevel"/>
    <w:tmpl w:val="747C18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2AE4DF7"/>
    <w:multiLevelType w:val="hybridMultilevel"/>
    <w:tmpl w:val="816A3608"/>
    <w:lvl w:ilvl="0" w:tplc="04090009">
      <w:start w:val="1"/>
      <w:numFmt w:val="bullet"/>
      <w:lvlText w:val="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6" w15:restartNumberingAfterBreak="0">
    <w:nsid w:val="43D92013"/>
    <w:multiLevelType w:val="multilevel"/>
    <w:tmpl w:val="43D92013"/>
    <w:lvl w:ilvl="0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27" w15:restartNumberingAfterBreak="0">
    <w:nsid w:val="4AA14B17"/>
    <w:multiLevelType w:val="hybridMultilevel"/>
    <w:tmpl w:val="BF64F650"/>
    <w:lvl w:ilvl="0" w:tplc="BAA8334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CBE4C38"/>
    <w:multiLevelType w:val="hybridMultilevel"/>
    <w:tmpl w:val="93CEA9E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0BE5565"/>
    <w:multiLevelType w:val="multilevel"/>
    <w:tmpl w:val="50BE55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 w15:restartNumberingAfterBreak="0">
    <w:nsid w:val="576C1F7E"/>
    <w:multiLevelType w:val="hybridMultilevel"/>
    <w:tmpl w:val="0EA63236"/>
    <w:lvl w:ilvl="0" w:tplc="1258F600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A3E4408"/>
    <w:multiLevelType w:val="hybridMultilevel"/>
    <w:tmpl w:val="7870E866"/>
    <w:lvl w:ilvl="0" w:tplc="2B68B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A831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46A2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1AEB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ACD6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909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8D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E7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74A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FBE48C2"/>
    <w:multiLevelType w:val="hybridMultilevel"/>
    <w:tmpl w:val="DE7E0C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6DC6383"/>
    <w:multiLevelType w:val="hybridMultilevel"/>
    <w:tmpl w:val="BF2200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81A7E5A"/>
    <w:multiLevelType w:val="hybridMultilevel"/>
    <w:tmpl w:val="08DE8ED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D0E12FD"/>
    <w:multiLevelType w:val="hybridMultilevel"/>
    <w:tmpl w:val="708AE16E"/>
    <w:lvl w:ilvl="0" w:tplc="E0466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219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6DD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1A2D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2E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DE41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5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C8B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4B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E29619D"/>
    <w:multiLevelType w:val="hybridMultilevel"/>
    <w:tmpl w:val="13725C30"/>
    <w:lvl w:ilvl="0" w:tplc="083429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DAC1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947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38B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06C7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F443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8083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3099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04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4011D10"/>
    <w:multiLevelType w:val="hybridMultilevel"/>
    <w:tmpl w:val="60867FA4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799D5BAE"/>
    <w:multiLevelType w:val="hybridMultilevel"/>
    <w:tmpl w:val="F21CB786"/>
    <w:lvl w:ilvl="0" w:tplc="FFFFFFF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1" w15:restartNumberingAfterBreak="0">
    <w:nsid w:val="7E1F41F3"/>
    <w:multiLevelType w:val="hybridMultilevel"/>
    <w:tmpl w:val="7170413C"/>
    <w:lvl w:ilvl="0" w:tplc="D4BE3E24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43328402">
    <w:abstractNumId w:val="34"/>
  </w:num>
  <w:num w:numId="2" w16cid:durableId="1694264620">
    <w:abstractNumId w:val="30"/>
  </w:num>
  <w:num w:numId="3" w16cid:durableId="1793590337">
    <w:abstractNumId w:val="24"/>
  </w:num>
  <w:num w:numId="4" w16cid:durableId="1274242369">
    <w:abstractNumId w:val="5"/>
  </w:num>
  <w:num w:numId="5" w16cid:durableId="122312936">
    <w:abstractNumId w:val="9"/>
  </w:num>
  <w:num w:numId="6" w16cid:durableId="422192607">
    <w:abstractNumId w:val="29"/>
  </w:num>
  <w:num w:numId="7" w16cid:durableId="1334645500">
    <w:abstractNumId w:val="21"/>
  </w:num>
  <w:num w:numId="8" w16cid:durableId="1478104032">
    <w:abstractNumId w:val="26"/>
  </w:num>
  <w:num w:numId="9" w16cid:durableId="874660677">
    <w:abstractNumId w:val="41"/>
  </w:num>
  <w:num w:numId="10" w16cid:durableId="2067214466">
    <w:abstractNumId w:val="23"/>
  </w:num>
  <w:num w:numId="11" w16cid:durableId="123499448">
    <w:abstractNumId w:val="3"/>
  </w:num>
  <w:num w:numId="12" w16cid:durableId="550919747">
    <w:abstractNumId w:val="31"/>
  </w:num>
  <w:num w:numId="13" w16cid:durableId="656030314">
    <w:abstractNumId w:val="10"/>
  </w:num>
  <w:num w:numId="14" w16cid:durableId="1895651187">
    <w:abstractNumId w:val="40"/>
  </w:num>
  <w:num w:numId="15" w16cid:durableId="662242841">
    <w:abstractNumId w:val="33"/>
  </w:num>
  <w:num w:numId="16" w16cid:durableId="1834177886">
    <w:abstractNumId w:val="37"/>
  </w:num>
  <w:num w:numId="17" w16cid:durableId="174224412">
    <w:abstractNumId w:val="19"/>
  </w:num>
  <w:num w:numId="18" w16cid:durableId="1804620845">
    <w:abstractNumId w:val="38"/>
  </w:num>
  <w:num w:numId="19" w16cid:durableId="1444226364">
    <w:abstractNumId w:val="16"/>
  </w:num>
  <w:num w:numId="20" w16cid:durableId="156309422">
    <w:abstractNumId w:val="32"/>
  </w:num>
  <w:num w:numId="21" w16cid:durableId="1220747427">
    <w:abstractNumId w:val="7"/>
  </w:num>
  <w:num w:numId="22" w16cid:durableId="2091733886">
    <w:abstractNumId w:val="22"/>
  </w:num>
  <w:num w:numId="23" w16cid:durableId="1295326694">
    <w:abstractNumId w:val="4"/>
  </w:num>
  <w:num w:numId="24" w16cid:durableId="467481915">
    <w:abstractNumId w:val="2"/>
  </w:num>
  <w:num w:numId="25" w16cid:durableId="1850680299">
    <w:abstractNumId w:val="13"/>
  </w:num>
  <w:num w:numId="26" w16cid:durableId="1780685869">
    <w:abstractNumId w:val="35"/>
  </w:num>
  <w:num w:numId="27" w16cid:durableId="1148597277">
    <w:abstractNumId w:val="28"/>
  </w:num>
  <w:num w:numId="28" w16cid:durableId="523789050">
    <w:abstractNumId w:val="36"/>
  </w:num>
  <w:num w:numId="29" w16cid:durableId="930703459">
    <w:abstractNumId w:val="15"/>
  </w:num>
  <w:num w:numId="30" w16cid:durableId="1132946857">
    <w:abstractNumId w:val="27"/>
  </w:num>
  <w:num w:numId="31" w16cid:durableId="1988167029">
    <w:abstractNumId w:val="39"/>
  </w:num>
  <w:num w:numId="32" w16cid:durableId="1759596466">
    <w:abstractNumId w:val="12"/>
  </w:num>
  <w:num w:numId="33" w16cid:durableId="1380125344">
    <w:abstractNumId w:val="25"/>
  </w:num>
  <w:num w:numId="34" w16cid:durableId="660355639">
    <w:abstractNumId w:val="17"/>
  </w:num>
  <w:num w:numId="35" w16cid:durableId="157814661">
    <w:abstractNumId w:val="18"/>
  </w:num>
  <w:num w:numId="36" w16cid:durableId="1022898605">
    <w:abstractNumId w:val="6"/>
  </w:num>
  <w:num w:numId="37" w16cid:durableId="1602100671">
    <w:abstractNumId w:val="14"/>
  </w:num>
  <w:num w:numId="38" w16cid:durableId="369842052">
    <w:abstractNumId w:val="1"/>
  </w:num>
  <w:num w:numId="39" w16cid:durableId="1201623674">
    <w:abstractNumId w:val="11"/>
  </w:num>
  <w:num w:numId="40" w16cid:durableId="1098403445">
    <w:abstractNumId w:val="20"/>
  </w:num>
  <w:num w:numId="41" w16cid:durableId="1047678815">
    <w:abstractNumId w:val="8"/>
  </w:num>
  <w:num w:numId="42" w16cid:durableId="1730837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A35"/>
    <w:rsid w:val="000057D5"/>
    <w:rsid w:val="00007ED4"/>
    <w:rsid w:val="000148C7"/>
    <w:rsid w:val="0002092F"/>
    <w:rsid w:val="000256BA"/>
    <w:rsid w:val="0002705D"/>
    <w:rsid w:val="00031E6E"/>
    <w:rsid w:val="00045ED6"/>
    <w:rsid w:val="000472B5"/>
    <w:rsid w:val="00050A2C"/>
    <w:rsid w:val="00052ED3"/>
    <w:rsid w:val="00060869"/>
    <w:rsid w:val="00065E5C"/>
    <w:rsid w:val="00067762"/>
    <w:rsid w:val="00072A3E"/>
    <w:rsid w:val="00075212"/>
    <w:rsid w:val="00086C83"/>
    <w:rsid w:val="000904CE"/>
    <w:rsid w:val="00095D7F"/>
    <w:rsid w:val="00097971"/>
    <w:rsid w:val="00097CF5"/>
    <w:rsid w:val="000A0D1C"/>
    <w:rsid w:val="000A38B7"/>
    <w:rsid w:val="000B0FD2"/>
    <w:rsid w:val="000B34D7"/>
    <w:rsid w:val="000B7964"/>
    <w:rsid w:val="000B7B0D"/>
    <w:rsid w:val="000C1F77"/>
    <w:rsid w:val="000C485C"/>
    <w:rsid w:val="000D7116"/>
    <w:rsid w:val="000E130C"/>
    <w:rsid w:val="000E3734"/>
    <w:rsid w:val="000E5A31"/>
    <w:rsid w:val="000F2DFB"/>
    <w:rsid w:val="000F4C66"/>
    <w:rsid w:val="000F7FA2"/>
    <w:rsid w:val="00103B48"/>
    <w:rsid w:val="00104AB2"/>
    <w:rsid w:val="00107B89"/>
    <w:rsid w:val="00111BCB"/>
    <w:rsid w:val="001137AC"/>
    <w:rsid w:val="00115475"/>
    <w:rsid w:val="00115B37"/>
    <w:rsid w:val="00123C26"/>
    <w:rsid w:val="00130AF3"/>
    <w:rsid w:val="001331F8"/>
    <w:rsid w:val="00133FF3"/>
    <w:rsid w:val="00135DAC"/>
    <w:rsid w:val="0013698C"/>
    <w:rsid w:val="00142C2F"/>
    <w:rsid w:val="00143C34"/>
    <w:rsid w:val="00144895"/>
    <w:rsid w:val="00155457"/>
    <w:rsid w:val="00156843"/>
    <w:rsid w:val="00156B79"/>
    <w:rsid w:val="00164979"/>
    <w:rsid w:val="00171EA1"/>
    <w:rsid w:val="00175F93"/>
    <w:rsid w:val="001800B2"/>
    <w:rsid w:val="00180C3C"/>
    <w:rsid w:val="001911EB"/>
    <w:rsid w:val="00191A1A"/>
    <w:rsid w:val="00193287"/>
    <w:rsid w:val="001943FB"/>
    <w:rsid w:val="001A06CC"/>
    <w:rsid w:val="001A2A3C"/>
    <w:rsid w:val="001A2E5B"/>
    <w:rsid w:val="001A655F"/>
    <w:rsid w:val="001A68F1"/>
    <w:rsid w:val="001A6A89"/>
    <w:rsid w:val="001A6ACF"/>
    <w:rsid w:val="001B1A4F"/>
    <w:rsid w:val="001B62B3"/>
    <w:rsid w:val="001B7190"/>
    <w:rsid w:val="001C0984"/>
    <w:rsid w:val="001D6DC7"/>
    <w:rsid w:val="001E579D"/>
    <w:rsid w:val="001E7190"/>
    <w:rsid w:val="00202D89"/>
    <w:rsid w:val="00205B05"/>
    <w:rsid w:val="00213953"/>
    <w:rsid w:val="00233398"/>
    <w:rsid w:val="0023449F"/>
    <w:rsid w:val="00234907"/>
    <w:rsid w:val="00235F7C"/>
    <w:rsid w:val="002434D2"/>
    <w:rsid w:val="0024536F"/>
    <w:rsid w:val="00250B9E"/>
    <w:rsid w:val="00253556"/>
    <w:rsid w:val="0025572D"/>
    <w:rsid w:val="00256681"/>
    <w:rsid w:val="00257291"/>
    <w:rsid w:val="00263E91"/>
    <w:rsid w:val="00267588"/>
    <w:rsid w:val="00270FC5"/>
    <w:rsid w:val="002738F9"/>
    <w:rsid w:val="0028160B"/>
    <w:rsid w:val="00282C83"/>
    <w:rsid w:val="00283E8B"/>
    <w:rsid w:val="0028579B"/>
    <w:rsid w:val="00295C60"/>
    <w:rsid w:val="002A1199"/>
    <w:rsid w:val="002B7992"/>
    <w:rsid w:val="002C1A28"/>
    <w:rsid w:val="002D02AE"/>
    <w:rsid w:val="002D774D"/>
    <w:rsid w:val="002E1CDC"/>
    <w:rsid w:val="002E334B"/>
    <w:rsid w:val="002E564C"/>
    <w:rsid w:val="002F178D"/>
    <w:rsid w:val="002F3FD4"/>
    <w:rsid w:val="002F5B49"/>
    <w:rsid w:val="002F6712"/>
    <w:rsid w:val="002F7EAE"/>
    <w:rsid w:val="00305A51"/>
    <w:rsid w:val="00306400"/>
    <w:rsid w:val="00306B69"/>
    <w:rsid w:val="00307904"/>
    <w:rsid w:val="00312791"/>
    <w:rsid w:val="003136DA"/>
    <w:rsid w:val="0031600F"/>
    <w:rsid w:val="0032438B"/>
    <w:rsid w:val="0033236C"/>
    <w:rsid w:val="003328CB"/>
    <w:rsid w:val="00343C24"/>
    <w:rsid w:val="0034426B"/>
    <w:rsid w:val="00344D93"/>
    <w:rsid w:val="00344D98"/>
    <w:rsid w:val="00351162"/>
    <w:rsid w:val="003631A2"/>
    <w:rsid w:val="0036328D"/>
    <w:rsid w:val="003706DA"/>
    <w:rsid w:val="003709F3"/>
    <w:rsid w:val="00372A29"/>
    <w:rsid w:val="00383AE9"/>
    <w:rsid w:val="00384B75"/>
    <w:rsid w:val="0038726D"/>
    <w:rsid w:val="00391637"/>
    <w:rsid w:val="003B4C03"/>
    <w:rsid w:val="003B5941"/>
    <w:rsid w:val="003C076B"/>
    <w:rsid w:val="003C1112"/>
    <w:rsid w:val="003C378F"/>
    <w:rsid w:val="003D455A"/>
    <w:rsid w:val="003D79B9"/>
    <w:rsid w:val="003E0EFC"/>
    <w:rsid w:val="003E1FD5"/>
    <w:rsid w:val="003F45C7"/>
    <w:rsid w:val="00403216"/>
    <w:rsid w:val="0040632D"/>
    <w:rsid w:val="00416BD3"/>
    <w:rsid w:val="00423E9E"/>
    <w:rsid w:val="004317B7"/>
    <w:rsid w:val="004318D9"/>
    <w:rsid w:val="0043498D"/>
    <w:rsid w:val="004355D0"/>
    <w:rsid w:val="00443ED6"/>
    <w:rsid w:val="004460E0"/>
    <w:rsid w:val="00452F5C"/>
    <w:rsid w:val="0045733C"/>
    <w:rsid w:val="004624AF"/>
    <w:rsid w:val="00463675"/>
    <w:rsid w:val="00470EE6"/>
    <w:rsid w:val="00475A39"/>
    <w:rsid w:val="0047663E"/>
    <w:rsid w:val="0049416E"/>
    <w:rsid w:val="004950C2"/>
    <w:rsid w:val="00495243"/>
    <w:rsid w:val="004A23BF"/>
    <w:rsid w:val="004A401F"/>
    <w:rsid w:val="004A57D3"/>
    <w:rsid w:val="004A6301"/>
    <w:rsid w:val="004B4B30"/>
    <w:rsid w:val="004B7D89"/>
    <w:rsid w:val="004C663C"/>
    <w:rsid w:val="004D25C2"/>
    <w:rsid w:val="004D3701"/>
    <w:rsid w:val="004D68BF"/>
    <w:rsid w:val="004D7A37"/>
    <w:rsid w:val="004F00CE"/>
    <w:rsid w:val="004F296C"/>
    <w:rsid w:val="004F2C1C"/>
    <w:rsid w:val="00504105"/>
    <w:rsid w:val="00512F11"/>
    <w:rsid w:val="00513C2E"/>
    <w:rsid w:val="00515E96"/>
    <w:rsid w:val="00521203"/>
    <w:rsid w:val="005228B1"/>
    <w:rsid w:val="00524739"/>
    <w:rsid w:val="00524A56"/>
    <w:rsid w:val="0052789B"/>
    <w:rsid w:val="00536C36"/>
    <w:rsid w:val="005375EF"/>
    <w:rsid w:val="00541460"/>
    <w:rsid w:val="00543F57"/>
    <w:rsid w:val="0054632C"/>
    <w:rsid w:val="00547301"/>
    <w:rsid w:val="00550935"/>
    <w:rsid w:val="005529B9"/>
    <w:rsid w:val="00552D48"/>
    <w:rsid w:val="0055789A"/>
    <w:rsid w:val="00557DA1"/>
    <w:rsid w:val="005635AA"/>
    <w:rsid w:val="00563842"/>
    <w:rsid w:val="00563953"/>
    <w:rsid w:val="00564672"/>
    <w:rsid w:val="0056514B"/>
    <w:rsid w:val="00567275"/>
    <w:rsid w:val="00571A5E"/>
    <w:rsid w:val="00582DAF"/>
    <w:rsid w:val="005909A9"/>
    <w:rsid w:val="005B45E4"/>
    <w:rsid w:val="005C07FD"/>
    <w:rsid w:val="005C654F"/>
    <w:rsid w:val="005C6EC6"/>
    <w:rsid w:val="005D3674"/>
    <w:rsid w:val="005D4E40"/>
    <w:rsid w:val="005D772A"/>
    <w:rsid w:val="005E6567"/>
    <w:rsid w:val="005F1016"/>
    <w:rsid w:val="00604D73"/>
    <w:rsid w:val="006107D9"/>
    <w:rsid w:val="00610853"/>
    <w:rsid w:val="00612252"/>
    <w:rsid w:val="0062018A"/>
    <w:rsid w:val="00621350"/>
    <w:rsid w:val="006216A7"/>
    <w:rsid w:val="006242E2"/>
    <w:rsid w:val="00631F5D"/>
    <w:rsid w:val="00632BA6"/>
    <w:rsid w:val="006348DB"/>
    <w:rsid w:val="006355D7"/>
    <w:rsid w:val="00643CFB"/>
    <w:rsid w:val="00643F31"/>
    <w:rsid w:val="006513E3"/>
    <w:rsid w:val="00651CEA"/>
    <w:rsid w:val="0065420E"/>
    <w:rsid w:val="00654D9D"/>
    <w:rsid w:val="00655E99"/>
    <w:rsid w:val="0065697B"/>
    <w:rsid w:val="00660F66"/>
    <w:rsid w:val="006806B8"/>
    <w:rsid w:val="006807F5"/>
    <w:rsid w:val="006812FB"/>
    <w:rsid w:val="00683B2F"/>
    <w:rsid w:val="0068532F"/>
    <w:rsid w:val="0068728C"/>
    <w:rsid w:val="006873EF"/>
    <w:rsid w:val="00691474"/>
    <w:rsid w:val="00691625"/>
    <w:rsid w:val="00691F65"/>
    <w:rsid w:val="006A3229"/>
    <w:rsid w:val="006A3FF4"/>
    <w:rsid w:val="006A4DD4"/>
    <w:rsid w:val="006A58B4"/>
    <w:rsid w:val="006B1098"/>
    <w:rsid w:val="006C1B7B"/>
    <w:rsid w:val="006C5195"/>
    <w:rsid w:val="006D09D6"/>
    <w:rsid w:val="006D1B7C"/>
    <w:rsid w:val="006D2219"/>
    <w:rsid w:val="006D31A6"/>
    <w:rsid w:val="006D5F67"/>
    <w:rsid w:val="006D6124"/>
    <w:rsid w:val="006E0C7C"/>
    <w:rsid w:val="006E105A"/>
    <w:rsid w:val="006E4861"/>
    <w:rsid w:val="006E5CA4"/>
    <w:rsid w:val="006F25C5"/>
    <w:rsid w:val="006F4A0E"/>
    <w:rsid w:val="007015D7"/>
    <w:rsid w:val="00702355"/>
    <w:rsid w:val="0070349A"/>
    <w:rsid w:val="007048DF"/>
    <w:rsid w:val="00710A9E"/>
    <w:rsid w:val="00711915"/>
    <w:rsid w:val="00714E63"/>
    <w:rsid w:val="00723803"/>
    <w:rsid w:val="007244D5"/>
    <w:rsid w:val="00733C3A"/>
    <w:rsid w:val="00736074"/>
    <w:rsid w:val="0074083D"/>
    <w:rsid w:val="007418A2"/>
    <w:rsid w:val="00743791"/>
    <w:rsid w:val="007455E7"/>
    <w:rsid w:val="00752A87"/>
    <w:rsid w:val="007542B0"/>
    <w:rsid w:val="00757334"/>
    <w:rsid w:val="0076076F"/>
    <w:rsid w:val="0076521D"/>
    <w:rsid w:val="007736ED"/>
    <w:rsid w:val="00780C43"/>
    <w:rsid w:val="00786163"/>
    <w:rsid w:val="00787CD6"/>
    <w:rsid w:val="00792CBE"/>
    <w:rsid w:val="007947CB"/>
    <w:rsid w:val="007B366C"/>
    <w:rsid w:val="007B3AD5"/>
    <w:rsid w:val="007C62AE"/>
    <w:rsid w:val="007D584E"/>
    <w:rsid w:val="007E2E20"/>
    <w:rsid w:val="007E7264"/>
    <w:rsid w:val="0080360D"/>
    <w:rsid w:val="00803E0D"/>
    <w:rsid w:val="008052AC"/>
    <w:rsid w:val="00820108"/>
    <w:rsid w:val="00821EDA"/>
    <w:rsid w:val="00823A23"/>
    <w:rsid w:val="00826512"/>
    <w:rsid w:val="00827DED"/>
    <w:rsid w:val="00831E1D"/>
    <w:rsid w:val="00832CDC"/>
    <w:rsid w:val="00841EAB"/>
    <w:rsid w:val="0084608F"/>
    <w:rsid w:val="00847CFB"/>
    <w:rsid w:val="008527F7"/>
    <w:rsid w:val="0085306C"/>
    <w:rsid w:val="00856267"/>
    <w:rsid w:val="00861982"/>
    <w:rsid w:val="00863352"/>
    <w:rsid w:val="00873B78"/>
    <w:rsid w:val="00876905"/>
    <w:rsid w:val="00880C92"/>
    <w:rsid w:val="008828F3"/>
    <w:rsid w:val="00885A2C"/>
    <w:rsid w:val="008904A2"/>
    <w:rsid w:val="00890523"/>
    <w:rsid w:val="0089122A"/>
    <w:rsid w:val="008922CB"/>
    <w:rsid w:val="00893EF9"/>
    <w:rsid w:val="00895390"/>
    <w:rsid w:val="008A0DC2"/>
    <w:rsid w:val="008A1C23"/>
    <w:rsid w:val="008B5957"/>
    <w:rsid w:val="008B5D04"/>
    <w:rsid w:val="008B6486"/>
    <w:rsid w:val="008C03A8"/>
    <w:rsid w:val="008C6BDD"/>
    <w:rsid w:val="008D1C29"/>
    <w:rsid w:val="008D4067"/>
    <w:rsid w:val="008D7513"/>
    <w:rsid w:val="008E55BA"/>
    <w:rsid w:val="008F0AD8"/>
    <w:rsid w:val="008F269F"/>
    <w:rsid w:val="008F4A6B"/>
    <w:rsid w:val="0090024E"/>
    <w:rsid w:val="00904029"/>
    <w:rsid w:val="009100AB"/>
    <w:rsid w:val="00911EFE"/>
    <w:rsid w:val="00923071"/>
    <w:rsid w:val="00923E7C"/>
    <w:rsid w:val="00926442"/>
    <w:rsid w:val="00931335"/>
    <w:rsid w:val="00932CB3"/>
    <w:rsid w:val="009332C6"/>
    <w:rsid w:val="00933E81"/>
    <w:rsid w:val="00934DD1"/>
    <w:rsid w:val="00936B58"/>
    <w:rsid w:val="009545C7"/>
    <w:rsid w:val="009569B5"/>
    <w:rsid w:val="00956AB7"/>
    <w:rsid w:val="00962BDE"/>
    <w:rsid w:val="009652BD"/>
    <w:rsid w:val="009658CD"/>
    <w:rsid w:val="00975635"/>
    <w:rsid w:val="00977DD7"/>
    <w:rsid w:val="009822BD"/>
    <w:rsid w:val="00992018"/>
    <w:rsid w:val="00996853"/>
    <w:rsid w:val="009A2D86"/>
    <w:rsid w:val="009A3D4C"/>
    <w:rsid w:val="009B6B1E"/>
    <w:rsid w:val="009C1DEC"/>
    <w:rsid w:val="009C2D84"/>
    <w:rsid w:val="009C63AA"/>
    <w:rsid w:val="009D0038"/>
    <w:rsid w:val="009E1433"/>
    <w:rsid w:val="009E3010"/>
    <w:rsid w:val="009F06CC"/>
    <w:rsid w:val="009F6F61"/>
    <w:rsid w:val="009F7B69"/>
    <w:rsid w:val="00A0371D"/>
    <w:rsid w:val="00A073A7"/>
    <w:rsid w:val="00A1359B"/>
    <w:rsid w:val="00A2363F"/>
    <w:rsid w:val="00A25816"/>
    <w:rsid w:val="00A30DC3"/>
    <w:rsid w:val="00A34095"/>
    <w:rsid w:val="00A34DDA"/>
    <w:rsid w:val="00A403BD"/>
    <w:rsid w:val="00A434A3"/>
    <w:rsid w:val="00A4361D"/>
    <w:rsid w:val="00A45EC0"/>
    <w:rsid w:val="00A462E1"/>
    <w:rsid w:val="00A50C5D"/>
    <w:rsid w:val="00A56596"/>
    <w:rsid w:val="00A62044"/>
    <w:rsid w:val="00A633AB"/>
    <w:rsid w:val="00A65233"/>
    <w:rsid w:val="00A706AC"/>
    <w:rsid w:val="00A76098"/>
    <w:rsid w:val="00A76341"/>
    <w:rsid w:val="00A94805"/>
    <w:rsid w:val="00A9593B"/>
    <w:rsid w:val="00A95F86"/>
    <w:rsid w:val="00A97FCA"/>
    <w:rsid w:val="00AA3A1E"/>
    <w:rsid w:val="00AA4756"/>
    <w:rsid w:val="00AA6296"/>
    <w:rsid w:val="00AB573A"/>
    <w:rsid w:val="00AB6B59"/>
    <w:rsid w:val="00AC19C6"/>
    <w:rsid w:val="00AC3A05"/>
    <w:rsid w:val="00AC6D30"/>
    <w:rsid w:val="00AD651D"/>
    <w:rsid w:val="00AD70D3"/>
    <w:rsid w:val="00AD71F0"/>
    <w:rsid w:val="00AE036C"/>
    <w:rsid w:val="00AE1B59"/>
    <w:rsid w:val="00AE4BE7"/>
    <w:rsid w:val="00AE7A1B"/>
    <w:rsid w:val="00AF6ECB"/>
    <w:rsid w:val="00AF7236"/>
    <w:rsid w:val="00B002B9"/>
    <w:rsid w:val="00B11053"/>
    <w:rsid w:val="00B17420"/>
    <w:rsid w:val="00B20D24"/>
    <w:rsid w:val="00B22F7C"/>
    <w:rsid w:val="00B265EB"/>
    <w:rsid w:val="00B307C4"/>
    <w:rsid w:val="00B318AC"/>
    <w:rsid w:val="00B35463"/>
    <w:rsid w:val="00B37FA0"/>
    <w:rsid w:val="00B4058D"/>
    <w:rsid w:val="00B44D9C"/>
    <w:rsid w:val="00B45D97"/>
    <w:rsid w:val="00B46A77"/>
    <w:rsid w:val="00B5199B"/>
    <w:rsid w:val="00B5281C"/>
    <w:rsid w:val="00B54777"/>
    <w:rsid w:val="00B61DFB"/>
    <w:rsid w:val="00B64B16"/>
    <w:rsid w:val="00B7089A"/>
    <w:rsid w:val="00B85973"/>
    <w:rsid w:val="00B8742C"/>
    <w:rsid w:val="00B91311"/>
    <w:rsid w:val="00B9623B"/>
    <w:rsid w:val="00BA24E9"/>
    <w:rsid w:val="00BA3B19"/>
    <w:rsid w:val="00BA57F7"/>
    <w:rsid w:val="00BB719F"/>
    <w:rsid w:val="00BC2643"/>
    <w:rsid w:val="00BC38C4"/>
    <w:rsid w:val="00BC53F9"/>
    <w:rsid w:val="00BD34F3"/>
    <w:rsid w:val="00BE45C6"/>
    <w:rsid w:val="00BF3616"/>
    <w:rsid w:val="00BF4EFA"/>
    <w:rsid w:val="00BF6FAF"/>
    <w:rsid w:val="00C022E9"/>
    <w:rsid w:val="00C03D78"/>
    <w:rsid w:val="00C07482"/>
    <w:rsid w:val="00C0752B"/>
    <w:rsid w:val="00C11566"/>
    <w:rsid w:val="00C11667"/>
    <w:rsid w:val="00C26236"/>
    <w:rsid w:val="00C2688A"/>
    <w:rsid w:val="00C36895"/>
    <w:rsid w:val="00C41352"/>
    <w:rsid w:val="00C417A8"/>
    <w:rsid w:val="00C41FF5"/>
    <w:rsid w:val="00C45793"/>
    <w:rsid w:val="00C46054"/>
    <w:rsid w:val="00C53C9A"/>
    <w:rsid w:val="00C63B2B"/>
    <w:rsid w:val="00C80F87"/>
    <w:rsid w:val="00C81D8F"/>
    <w:rsid w:val="00C9308C"/>
    <w:rsid w:val="00C93B0C"/>
    <w:rsid w:val="00CA5F53"/>
    <w:rsid w:val="00CB198A"/>
    <w:rsid w:val="00CB24AD"/>
    <w:rsid w:val="00CB5743"/>
    <w:rsid w:val="00CC17CF"/>
    <w:rsid w:val="00CC24CA"/>
    <w:rsid w:val="00CC3733"/>
    <w:rsid w:val="00CC4081"/>
    <w:rsid w:val="00CC73E9"/>
    <w:rsid w:val="00CD4127"/>
    <w:rsid w:val="00CD4BBC"/>
    <w:rsid w:val="00CE0E90"/>
    <w:rsid w:val="00CE41D6"/>
    <w:rsid w:val="00CF29C3"/>
    <w:rsid w:val="00CF4340"/>
    <w:rsid w:val="00CF4CE6"/>
    <w:rsid w:val="00CF6830"/>
    <w:rsid w:val="00CF6E97"/>
    <w:rsid w:val="00D0630B"/>
    <w:rsid w:val="00D06808"/>
    <w:rsid w:val="00D136FE"/>
    <w:rsid w:val="00D15BE3"/>
    <w:rsid w:val="00D162A2"/>
    <w:rsid w:val="00D17E13"/>
    <w:rsid w:val="00D2324E"/>
    <w:rsid w:val="00D26345"/>
    <w:rsid w:val="00D26C2C"/>
    <w:rsid w:val="00D3211B"/>
    <w:rsid w:val="00D71BE4"/>
    <w:rsid w:val="00D71C2D"/>
    <w:rsid w:val="00D7679A"/>
    <w:rsid w:val="00D77AFE"/>
    <w:rsid w:val="00D8342E"/>
    <w:rsid w:val="00D83A45"/>
    <w:rsid w:val="00D87A14"/>
    <w:rsid w:val="00D911E2"/>
    <w:rsid w:val="00D922D8"/>
    <w:rsid w:val="00D93E92"/>
    <w:rsid w:val="00D93FC4"/>
    <w:rsid w:val="00D97301"/>
    <w:rsid w:val="00DA1C6E"/>
    <w:rsid w:val="00DB2EF1"/>
    <w:rsid w:val="00DB447C"/>
    <w:rsid w:val="00DC1431"/>
    <w:rsid w:val="00DC1D5F"/>
    <w:rsid w:val="00DC3B8A"/>
    <w:rsid w:val="00DC48B9"/>
    <w:rsid w:val="00DD1BF2"/>
    <w:rsid w:val="00DD2CA3"/>
    <w:rsid w:val="00DD644E"/>
    <w:rsid w:val="00DD7C7A"/>
    <w:rsid w:val="00DE01CA"/>
    <w:rsid w:val="00DE3273"/>
    <w:rsid w:val="00DE4C60"/>
    <w:rsid w:val="00DF01BC"/>
    <w:rsid w:val="00DF5EAD"/>
    <w:rsid w:val="00DF7EEC"/>
    <w:rsid w:val="00E00992"/>
    <w:rsid w:val="00E02AFF"/>
    <w:rsid w:val="00E04B15"/>
    <w:rsid w:val="00E07EA0"/>
    <w:rsid w:val="00E10F4F"/>
    <w:rsid w:val="00E129A3"/>
    <w:rsid w:val="00E15560"/>
    <w:rsid w:val="00E20920"/>
    <w:rsid w:val="00E25427"/>
    <w:rsid w:val="00E262E0"/>
    <w:rsid w:val="00E27066"/>
    <w:rsid w:val="00E33FC2"/>
    <w:rsid w:val="00E4230C"/>
    <w:rsid w:val="00E44149"/>
    <w:rsid w:val="00E51234"/>
    <w:rsid w:val="00E528E7"/>
    <w:rsid w:val="00E617F2"/>
    <w:rsid w:val="00E62883"/>
    <w:rsid w:val="00E65464"/>
    <w:rsid w:val="00E65622"/>
    <w:rsid w:val="00E71A52"/>
    <w:rsid w:val="00E747DF"/>
    <w:rsid w:val="00E8761D"/>
    <w:rsid w:val="00E92578"/>
    <w:rsid w:val="00E928A2"/>
    <w:rsid w:val="00E9751E"/>
    <w:rsid w:val="00EA1969"/>
    <w:rsid w:val="00EB0253"/>
    <w:rsid w:val="00EC429E"/>
    <w:rsid w:val="00EC525D"/>
    <w:rsid w:val="00ED0356"/>
    <w:rsid w:val="00ED5529"/>
    <w:rsid w:val="00EE257C"/>
    <w:rsid w:val="00EE6042"/>
    <w:rsid w:val="00EE7F49"/>
    <w:rsid w:val="00F02C08"/>
    <w:rsid w:val="00F05CC4"/>
    <w:rsid w:val="00F14DDE"/>
    <w:rsid w:val="00F1623D"/>
    <w:rsid w:val="00F20F47"/>
    <w:rsid w:val="00F25D9E"/>
    <w:rsid w:val="00F278DD"/>
    <w:rsid w:val="00F30457"/>
    <w:rsid w:val="00F34CF3"/>
    <w:rsid w:val="00F3664D"/>
    <w:rsid w:val="00F37D37"/>
    <w:rsid w:val="00F411DA"/>
    <w:rsid w:val="00F41FD0"/>
    <w:rsid w:val="00F642CA"/>
    <w:rsid w:val="00F64811"/>
    <w:rsid w:val="00F65009"/>
    <w:rsid w:val="00F66AFD"/>
    <w:rsid w:val="00F6798E"/>
    <w:rsid w:val="00F7389B"/>
    <w:rsid w:val="00F74798"/>
    <w:rsid w:val="00F75224"/>
    <w:rsid w:val="00F76B57"/>
    <w:rsid w:val="00F8321B"/>
    <w:rsid w:val="00F85A3E"/>
    <w:rsid w:val="00F92DEF"/>
    <w:rsid w:val="00F94E7D"/>
    <w:rsid w:val="00FB1D5F"/>
    <w:rsid w:val="00FB1EA0"/>
    <w:rsid w:val="00FB22B7"/>
    <w:rsid w:val="00FB40DE"/>
    <w:rsid w:val="00FB5487"/>
    <w:rsid w:val="00FB5E0F"/>
    <w:rsid w:val="00FC2F36"/>
    <w:rsid w:val="00FC44CF"/>
    <w:rsid w:val="00FC4626"/>
    <w:rsid w:val="00FC5680"/>
    <w:rsid w:val="00FC617F"/>
    <w:rsid w:val="00FD444B"/>
    <w:rsid w:val="00FD5A68"/>
    <w:rsid w:val="00FD6998"/>
    <w:rsid w:val="00FE15B9"/>
    <w:rsid w:val="00FE3EA8"/>
    <w:rsid w:val="00FE4166"/>
    <w:rsid w:val="00FE5521"/>
    <w:rsid w:val="00FE5DF1"/>
    <w:rsid w:val="02CF1F3E"/>
    <w:rsid w:val="1D140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7DC5B2"/>
  <w15:docId w15:val="{8B1C4B22-C88B-4B65-988F-0AD7CFBE2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0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</w:style>
  <w:style w:type="character" w:styleId="a4">
    <w:name w:val="Hyperlink"/>
    <w:uiPriority w:val="99"/>
    <w:unhideWhenUsed/>
    <w:rPr>
      <w:color w:val="0000FF"/>
      <w:u w:val="single"/>
    </w:rPr>
  </w:style>
  <w:style w:type="character" w:styleId="a5">
    <w:name w:val="annotation reference"/>
    <w:uiPriority w:val="99"/>
    <w:semiHidden/>
    <w:rPr>
      <w:sz w:val="16"/>
    </w:rPr>
  </w:style>
  <w:style w:type="character" w:customStyle="1" w:styleId="B1Char">
    <w:name w:val="B1 Char"/>
    <w:link w:val="B1"/>
    <w:locked/>
    <w:rPr>
      <w:rFonts w:ascii="Arial" w:hAnsi="Arial"/>
      <w:lang w:val="en-GB"/>
    </w:rPr>
  </w:style>
  <w:style w:type="character" w:customStyle="1" w:styleId="Char">
    <w:name w:val="메모 텍스트 Char"/>
    <w:link w:val="a6"/>
    <w:uiPriority w:val="99"/>
    <w:semiHidden/>
    <w:rPr>
      <w:rFonts w:ascii="Arial" w:hAnsi="Arial"/>
      <w:lang w:val="en-GB"/>
    </w:rPr>
  </w:style>
  <w:style w:type="character" w:customStyle="1" w:styleId="Char0">
    <w:name w:val="풍선 도움말 텍스트 Char"/>
    <w:link w:val="a7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1">
    <w:name w:val="메모 주제 Char"/>
    <w:link w:val="a8"/>
    <w:uiPriority w:val="99"/>
    <w:semiHidden/>
    <w:rPr>
      <w:rFonts w:ascii="Arial" w:hAnsi="Arial"/>
      <w:b/>
      <w:bCs/>
      <w:lang w:val="en-GB"/>
    </w:rPr>
  </w:style>
  <w:style w:type="character" w:customStyle="1" w:styleId="TALCar">
    <w:name w:val="TAL Car"/>
    <w:link w:val="TAL"/>
    <w:qFormat/>
    <w:locked/>
    <w:rPr>
      <w:rFonts w:ascii="Arial" w:eastAsia="SimSun" w:hAnsi="Arial"/>
      <w:sz w:val="18"/>
      <w:lang w:val="en-GB"/>
    </w:rPr>
  </w:style>
  <w:style w:type="paragraph" w:styleId="a9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8">
    <w:name w:val="annotation subject"/>
    <w:basedOn w:val="a6"/>
    <w:next w:val="a6"/>
    <w:link w:val="Char1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a7">
    <w:name w:val="Balloon Text"/>
    <w:basedOn w:val="a"/>
    <w:link w:val="Char0"/>
    <w:uiPriority w:val="99"/>
    <w:unhideWhenUsed/>
    <w:rPr>
      <w:rFonts w:ascii="Tahoma" w:hAnsi="Tahoma"/>
      <w:sz w:val="16"/>
      <w:szCs w:val="16"/>
      <w:lang w:eastAsia="x-none"/>
    </w:r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pPr>
      <w:tabs>
        <w:tab w:val="center" w:pos="4153"/>
        <w:tab w:val="right" w:pos="8306"/>
      </w:tabs>
    </w:pPr>
  </w:style>
  <w:style w:type="paragraph" w:customStyle="1" w:styleId="20">
    <w:name w:val="??? 2"/>
    <w:basedOn w:val="ac"/>
    <w:next w:val="ac"/>
    <w:pPr>
      <w:keepNext/>
    </w:pPr>
    <w:rPr>
      <w:rFonts w:ascii="Arial" w:hAnsi="Arial"/>
      <w:b/>
      <w:sz w:val="24"/>
    </w:rPr>
  </w:style>
  <w:style w:type="paragraph" w:customStyle="1" w:styleId="ac">
    <w:name w:val="??"/>
    <w:pPr>
      <w:widowControl w:val="0"/>
    </w:pPr>
    <w:rPr>
      <w:lang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lang w:eastAsia="x-none"/>
    </w:rPr>
  </w:style>
  <w:style w:type="paragraph" w:customStyle="1" w:styleId="DECISION">
    <w:name w:val="DECISION"/>
    <w:basedOn w:val="a"/>
    <w:pPr>
      <w:widowControl w:val="0"/>
      <w:numPr>
        <w:numId w:val="1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  <w:lang w:eastAsia="x-none"/>
    </w:rPr>
  </w:style>
  <w:style w:type="paragraph" w:customStyle="1" w:styleId="NotDone">
    <w:name w:val="Not Done"/>
    <w:basedOn w:val="done"/>
    <w:pPr>
      <w:numPr>
        <w:numId w:val="4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table" w:styleId="ad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Document Map"/>
    <w:basedOn w:val="a"/>
    <w:link w:val="Char3"/>
    <w:uiPriority w:val="99"/>
    <w:semiHidden/>
    <w:unhideWhenUsed/>
    <w:rsid w:val="00E9751E"/>
    <w:rPr>
      <w:rFonts w:ascii="SimSun"/>
      <w:sz w:val="18"/>
      <w:szCs w:val="18"/>
    </w:rPr>
  </w:style>
  <w:style w:type="character" w:customStyle="1" w:styleId="Char3">
    <w:name w:val="문서 구조 Char"/>
    <w:link w:val="ae"/>
    <w:uiPriority w:val="99"/>
    <w:semiHidden/>
    <w:rsid w:val="00E9751E"/>
    <w:rPr>
      <w:rFonts w:ascii="SimSun" w:eastAsia="SimSun"/>
      <w:sz w:val="18"/>
      <w:szCs w:val="18"/>
      <w:lang w:val="en-GB" w:eastAsia="en-US"/>
    </w:rPr>
  </w:style>
  <w:style w:type="character" w:customStyle="1" w:styleId="Char2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b"/>
    <w:locked/>
    <w:rsid w:val="00547301"/>
    <w:rPr>
      <w:lang w:val="en-GB" w:eastAsia="en-US"/>
    </w:rPr>
  </w:style>
  <w:style w:type="paragraph" w:customStyle="1" w:styleId="10">
    <w:name w:val="列出段落1"/>
    <w:basedOn w:val="a"/>
    <w:uiPriority w:val="34"/>
    <w:qFormat/>
    <w:rsid w:val="008B5957"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  <w:style w:type="paragraph" w:styleId="af">
    <w:name w:val="Revision"/>
    <w:hidden/>
    <w:uiPriority w:val="99"/>
    <w:unhideWhenUsed/>
    <w:rsid w:val="00934DD1"/>
    <w:rPr>
      <w:lang w:val="en-GB" w:eastAsia="en-US"/>
    </w:rPr>
  </w:style>
  <w:style w:type="paragraph" w:styleId="af0">
    <w:name w:val="List Paragraph"/>
    <w:aliases w:val="- Bullets,リスト段落,?? ??,?????,????,Lista1,中等深浅网格 1 - 着色 21,列表段落1,—ño’i—Ž,¥¡¡¡¡ì¬º¥¹¥È¶ÎÂä,ÁÐ³ö¶ÎÂä,¥ê¥¹¥È¶ÎÂä,1st level - Bullet List Paragraph,Lettre d'introduction,Paragrafo elenco,Normal bullet 2,Bullet list,列表段落11,목록단락,列出段落"/>
    <w:basedOn w:val="a"/>
    <w:link w:val="Char4"/>
    <w:uiPriority w:val="34"/>
    <w:qFormat/>
    <w:rsid w:val="00E65464"/>
    <w:pPr>
      <w:ind w:firstLineChars="200" w:firstLine="420"/>
    </w:pPr>
  </w:style>
  <w:style w:type="character" w:customStyle="1" w:styleId="Char4">
    <w:name w:val="목록 단락 Char"/>
    <w:aliases w:val="- Bullets Char,リスト段落 Char,?? ?? Char,????? Char,???? Char,Lista1 Char,中等深浅网格 1 - 着色 21 Char,列表段落1 Char,—ño’i—Ž Char,¥¡¡¡¡ì¬º¥¹¥È¶ÎÂä Char,ÁÐ³ö¶ÎÂä Char,¥ê¥¹¥È¶ÎÂä Char,1st level - Bullet List Paragraph Char,Lettre d'introduction Char"/>
    <w:link w:val="af0"/>
    <w:uiPriority w:val="34"/>
    <w:qFormat/>
    <w:locked/>
    <w:rsid w:val="00841EAB"/>
    <w:rPr>
      <w:lang w:val="en-GB" w:eastAsia="en-US"/>
    </w:rPr>
  </w:style>
  <w:style w:type="paragraph" w:customStyle="1" w:styleId="TAH">
    <w:name w:val="TAH"/>
    <w:basedOn w:val="a"/>
    <w:link w:val="TAHCar"/>
    <w:qFormat/>
    <w:rsid w:val="00452F5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lang w:eastAsia="ja-JP"/>
    </w:rPr>
  </w:style>
  <w:style w:type="character" w:customStyle="1" w:styleId="B1Char1">
    <w:name w:val="B1 Char1"/>
    <w:qFormat/>
    <w:rsid w:val="00452F5C"/>
    <w:rPr>
      <w:rFonts w:eastAsia="Times New Roman"/>
    </w:rPr>
  </w:style>
  <w:style w:type="character" w:customStyle="1" w:styleId="TAHCar">
    <w:name w:val="TAH Car"/>
    <w:link w:val="TAH"/>
    <w:qFormat/>
    <w:locked/>
    <w:rsid w:val="00452F5C"/>
    <w:rPr>
      <w:rFonts w:ascii="Arial" w:eastAsia="Times New Roman" w:hAnsi="Arial"/>
      <w:b/>
      <w:sz w:val="18"/>
      <w:lang w:val="en-GB" w:eastAsia="ja-JP"/>
    </w:rPr>
  </w:style>
  <w:style w:type="paragraph" w:styleId="3">
    <w:name w:val="List Number 3"/>
    <w:basedOn w:val="a"/>
    <w:rsid w:val="00452F5C"/>
    <w:pPr>
      <w:numPr>
        <w:numId w:val="42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lang w:eastAsia="ja-JP"/>
    </w:rPr>
  </w:style>
  <w:style w:type="character" w:styleId="af1">
    <w:name w:val="Unresolved Mention"/>
    <w:basedOn w:val="a0"/>
    <w:uiPriority w:val="99"/>
    <w:semiHidden/>
    <w:unhideWhenUsed/>
    <w:rsid w:val="00890523"/>
    <w:rPr>
      <w:color w:val="605E5C"/>
      <w:shd w:val="clear" w:color="auto" w:fill="E1DFDD"/>
    </w:rPr>
  </w:style>
  <w:style w:type="paragraph" w:styleId="af2">
    <w:name w:val="Body Text Indent"/>
    <w:basedOn w:val="a"/>
    <w:link w:val="Char5"/>
    <w:uiPriority w:val="99"/>
    <w:unhideWhenUsed/>
    <w:rsid w:val="003D455A"/>
    <w:pPr>
      <w:spacing w:after="180"/>
      <w:ind w:leftChars="400" w:left="851"/>
    </w:pPr>
  </w:style>
  <w:style w:type="character" w:customStyle="1" w:styleId="Char5">
    <w:name w:val="본문 들여쓰기 Char"/>
    <w:basedOn w:val="a0"/>
    <w:link w:val="af2"/>
    <w:uiPriority w:val="99"/>
    <w:rsid w:val="003D455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157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47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98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7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3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9434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39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19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1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38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12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9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0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40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5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7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66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36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4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89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4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22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38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80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7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9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46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3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3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5488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1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03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883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6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951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3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74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52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6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16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23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3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70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6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380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268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5774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79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4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177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6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2196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4852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5872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6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747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33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234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840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20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47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08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666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2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90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049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92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7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74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817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5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4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1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4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106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8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2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1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8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269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1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113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8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73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253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62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3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40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31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700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074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82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2641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0851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7391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09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179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406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35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285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756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9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4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87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38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531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374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19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8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304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38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3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54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86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23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498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nggeun.chi@lg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4C7B7-30BB-4927-8DAB-671E8A473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1177</Characters>
  <Application>Microsoft Office Word</Application>
  <DocSecurity>0</DocSecurity>
  <Lines>9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CTC</dc:creator>
  <cp:keywords>CTPClassification=CTP_NT</cp:keywords>
  <dc:description/>
  <cp:lastModifiedBy>LGE</cp:lastModifiedBy>
  <cp:revision>2</cp:revision>
  <cp:lastPrinted>2002-04-23T06:10:00Z</cp:lastPrinted>
  <dcterms:created xsi:type="dcterms:W3CDTF">2025-08-15T01:34:00Z</dcterms:created>
  <dcterms:modified xsi:type="dcterms:W3CDTF">2025-08-15T01:34:00Z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_2015_ms_pID_725343">
    <vt:lpwstr>(3)ijxGkwFb4Ua3sC40tZ1tkkyHkuPQhUK4MQlcNxJ2MIqD2Aj/k8MtiiwNj4SnUw9LzSUR8nIg_x000d_
xxNExsjU3wNyYo2OFc8utHX7JXf2lzc4WznpQekyF2vPPz+aZgjIw+F7hCmSNsYGYEKRQtdt_x000d_
cr9aqk4cBDnFalTDzqxIE0BMWJSxr9MyIFUGQ2LhNzUwM/w40w7WWHrPpxjdHSDkw4ToZuYT_x000d_
Stw/uXJ7OgOJAhwraJ</vt:lpwstr>
  </property>
  <property fmtid="{D5CDD505-2E9C-101B-9397-08002B2CF9AE}" pid="4" name="_2015_ms_pID_7253431">
    <vt:lpwstr>SwfewDp2zZeqSrTKseY9gtO6NRp8hkGvx6DDaj95321lrWqXDNz4Hx_x000d_
B9RFcx+xoGohGNyu3eQt+pAejWyIr/je3YWAwJ9yJ4vb1DtWhSnogW3bMHHhZo8E2QpXQSRH_x000d_
j4zPF69T0qgkfs2LiJrlZLM1awk+G6OE3i/732IG3yvIurEq7Yv8p9XvS3X2xn8L2GDgZnhI_x000d_
VL8Krpy9AtKFVPq1hmRpVCIDLHqoXcJnRO3B</vt:lpwstr>
  </property>
  <property fmtid="{D5CDD505-2E9C-101B-9397-08002B2CF9AE}" pid="5" name="_2015_ms_pID_7253432">
    <vt:lpwstr>8g==</vt:lpwstr>
  </property>
  <property fmtid="{D5CDD505-2E9C-101B-9397-08002B2CF9AE}" pid="6" name="NSCPROP_SA">
    <vt:lpwstr>C:\Users\samsung\AppData\Local\Microsoft\Windows\Temporary Internet Files\Content.Outlook\K337W9JD\Revised_R4-1815160_0 interruption_hw v1.doc</vt:lpwstr>
  </property>
  <property fmtid="{D5CDD505-2E9C-101B-9397-08002B2CF9AE}" pid="7" name="TitusGUID">
    <vt:lpwstr>ec06a0fb-c43c-40b2-bff6-79d71b536a5e</vt:lpwstr>
  </property>
  <property fmtid="{D5CDD505-2E9C-101B-9397-08002B2CF9AE}" pid="8" name="CTP_TimeStamp">
    <vt:lpwstr>2018-11-16 09:08:00Z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1557719133</vt:lpwstr>
  </property>
</Properties>
</file>